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tblInd w:w="-348" w:type="dxa"/>
        <w:tblLayout w:type="fixed"/>
        <w:tblLook w:val="04A0"/>
      </w:tblPr>
      <w:tblGrid>
        <w:gridCol w:w="10521"/>
      </w:tblGrid>
      <w:tr w:rsidR="008B35E6" w:rsidRPr="00AF03E3" w:rsidTr="002675E6">
        <w:tc>
          <w:tcPr>
            <w:tcW w:w="10521" w:type="dxa"/>
            <w:hideMark/>
          </w:tcPr>
          <w:p w:rsidR="008B35E6" w:rsidRPr="00AF03E3" w:rsidRDefault="008B35E6" w:rsidP="00087E6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5E6" w:rsidRPr="00AF03E3" w:rsidTr="002675E6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35E6" w:rsidRPr="00AF03E3" w:rsidRDefault="008B35E6" w:rsidP="00087E6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B35E6" w:rsidRPr="00AF03E3" w:rsidRDefault="008B35E6" w:rsidP="00087E6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8B35E6" w:rsidRPr="00AF03E3" w:rsidRDefault="008B35E6" w:rsidP="00087E6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0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8B35E6" w:rsidRPr="00AF03E3" w:rsidRDefault="008B35E6" w:rsidP="00087E68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2675E6" w:rsidRPr="00AF03E3" w:rsidRDefault="002675E6" w:rsidP="002675E6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03E3">
        <w:rPr>
          <w:rFonts w:ascii="Times New Roman" w:eastAsia="Times New Roman" w:hAnsi="Times New Roman" w:cs="Times New Roman"/>
          <w:b/>
          <w:sz w:val="20"/>
          <w:szCs w:val="20"/>
        </w:rPr>
        <w:t xml:space="preserve">361336   КБР, </w:t>
      </w:r>
      <w:proofErr w:type="spellStart"/>
      <w:r w:rsidRPr="00AF03E3">
        <w:rPr>
          <w:rFonts w:ascii="Times New Roman" w:eastAsia="Times New Roman" w:hAnsi="Times New Roman" w:cs="Times New Roman"/>
          <w:b/>
          <w:sz w:val="20"/>
          <w:szCs w:val="20"/>
        </w:rPr>
        <w:t>Урванский</w:t>
      </w:r>
      <w:proofErr w:type="spellEnd"/>
      <w:r w:rsidRPr="00AF03E3">
        <w:rPr>
          <w:rFonts w:ascii="Times New Roman" w:eastAsia="Times New Roman" w:hAnsi="Times New Roman" w:cs="Times New Roman"/>
          <w:b/>
          <w:sz w:val="20"/>
          <w:szCs w:val="20"/>
        </w:rPr>
        <w:t xml:space="preserve">  район, </w:t>
      </w:r>
      <w:proofErr w:type="gramStart"/>
      <w:r w:rsidRPr="00AF03E3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 w:rsidRPr="00AF03E3">
        <w:rPr>
          <w:rFonts w:ascii="Times New Roman" w:eastAsia="Times New Roman" w:hAnsi="Times New Roman" w:cs="Times New Roman"/>
          <w:b/>
          <w:sz w:val="20"/>
          <w:szCs w:val="20"/>
        </w:rPr>
        <w:t>. Нарткала, ул. Ленина, 35                    тел./факс 8 (86635) 4-28-05</w:t>
      </w:r>
    </w:p>
    <w:p w:rsidR="002675E6" w:rsidRPr="001A0ED5" w:rsidRDefault="002675E6" w:rsidP="002675E6">
      <w:pPr>
        <w:shd w:val="clear" w:color="auto" w:fill="FFFFFF" w:themeFill="background1"/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85" w:rsidRDefault="00DC7285" w:rsidP="002675E6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85" w:rsidRDefault="00DC7285" w:rsidP="002675E6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5E6" w:rsidRPr="00B56A5E" w:rsidRDefault="002675E6" w:rsidP="002675E6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56A5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56A5E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2675E6" w:rsidRPr="00B56A5E" w:rsidRDefault="002675E6" w:rsidP="002675E6">
      <w:pPr>
        <w:shd w:val="clear" w:color="auto" w:fill="FFFFFF" w:themeFill="background1"/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DC72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сентября    2020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 w:rsidRPr="00DC72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C72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153 </w:t>
      </w:r>
      <w:r w:rsidRPr="00DC72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- </w:t>
      </w:r>
      <w:r w:rsidRPr="00B56A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</w:t>
      </w:r>
    </w:p>
    <w:p w:rsidR="00DC7285" w:rsidRDefault="00DC7285" w:rsidP="002675E6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285" w:rsidRDefault="00DC7285" w:rsidP="002675E6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5E6" w:rsidRDefault="002675E6" w:rsidP="002675E6">
      <w:pPr>
        <w:shd w:val="clear" w:color="auto" w:fill="FFFFFF" w:themeFill="background1"/>
        <w:tabs>
          <w:tab w:val="left" w:pos="90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A5E">
        <w:rPr>
          <w:rFonts w:ascii="Times New Roman" w:eastAsia="Times New Roman" w:hAnsi="Times New Roman" w:cs="Times New Roman"/>
          <w:b/>
          <w:sz w:val="28"/>
          <w:szCs w:val="28"/>
        </w:rPr>
        <w:t>Нарткала</w:t>
      </w:r>
    </w:p>
    <w:p w:rsidR="00C9374C" w:rsidRDefault="00C9374C"/>
    <w:p w:rsidR="002675E6" w:rsidRPr="00DC7285" w:rsidRDefault="002675E6" w:rsidP="002675E6">
      <w:pPr>
        <w:pStyle w:val="2"/>
        <w:shd w:val="clear" w:color="auto" w:fill="auto"/>
        <w:spacing w:after="0" w:line="324" w:lineRule="exact"/>
        <w:jc w:val="center"/>
        <w:rPr>
          <w:sz w:val="28"/>
          <w:szCs w:val="28"/>
        </w:rPr>
      </w:pPr>
      <w:r w:rsidRPr="00DC7285">
        <w:rPr>
          <w:sz w:val="28"/>
          <w:szCs w:val="28"/>
        </w:rPr>
        <w:t xml:space="preserve">Об утверждении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                     </w:t>
      </w:r>
      <w:proofErr w:type="spellStart"/>
      <w:r w:rsidRPr="00DC7285">
        <w:rPr>
          <w:sz w:val="28"/>
          <w:szCs w:val="28"/>
        </w:rPr>
        <w:t>Урванского</w:t>
      </w:r>
      <w:proofErr w:type="spellEnd"/>
      <w:r w:rsidRPr="00DC7285">
        <w:rPr>
          <w:sz w:val="28"/>
          <w:szCs w:val="28"/>
        </w:rPr>
        <w:t xml:space="preserve"> муниципального района КБР  в 2021 году»</w:t>
      </w:r>
    </w:p>
    <w:p w:rsidR="002675E6" w:rsidRPr="00DC7285" w:rsidRDefault="002675E6" w:rsidP="002675E6">
      <w:pPr>
        <w:pStyle w:val="2"/>
        <w:shd w:val="clear" w:color="auto" w:fill="auto"/>
        <w:spacing w:after="0" w:line="324" w:lineRule="exact"/>
        <w:jc w:val="center"/>
        <w:rPr>
          <w:sz w:val="28"/>
          <w:szCs w:val="28"/>
        </w:rPr>
      </w:pPr>
    </w:p>
    <w:p w:rsidR="002675E6" w:rsidRPr="00DC7285" w:rsidRDefault="002675E6" w:rsidP="002675E6">
      <w:pPr>
        <w:pStyle w:val="2"/>
        <w:shd w:val="clear" w:color="auto" w:fill="auto"/>
        <w:spacing w:after="0" w:line="324" w:lineRule="exact"/>
        <w:jc w:val="center"/>
        <w:rPr>
          <w:sz w:val="28"/>
          <w:szCs w:val="28"/>
        </w:rPr>
      </w:pPr>
    </w:p>
    <w:p w:rsidR="002675E6" w:rsidRPr="00DC7285" w:rsidRDefault="002675E6" w:rsidP="002675E6">
      <w:pPr>
        <w:pStyle w:val="2"/>
        <w:shd w:val="clear" w:color="auto" w:fill="auto"/>
        <w:spacing w:after="0" w:line="331" w:lineRule="exact"/>
        <w:ind w:left="20" w:right="20" w:firstLine="740"/>
        <w:rPr>
          <w:sz w:val="28"/>
          <w:szCs w:val="28"/>
        </w:rPr>
      </w:pPr>
      <w:r w:rsidRPr="00DC7285">
        <w:rPr>
          <w:sz w:val="28"/>
          <w:szCs w:val="28"/>
        </w:rPr>
        <w:t>В целях обеспечения подготовки и организованного проведения государственной итоговой аттестации по образовательным программам основного общего и среднего общего образования</w:t>
      </w:r>
    </w:p>
    <w:p w:rsidR="002675E6" w:rsidRPr="00DC7285" w:rsidRDefault="002675E6" w:rsidP="002675E6">
      <w:pPr>
        <w:pStyle w:val="2"/>
        <w:shd w:val="clear" w:color="auto" w:fill="auto"/>
        <w:spacing w:after="184" w:line="270" w:lineRule="exact"/>
        <w:ind w:left="20"/>
        <w:rPr>
          <w:sz w:val="28"/>
          <w:szCs w:val="28"/>
        </w:rPr>
      </w:pPr>
    </w:p>
    <w:p w:rsidR="002675E6" w:rsidRPr="00DC7285" w:rsidRDefault="002675E6" w:rsidP="00DC7285">
      <w:pPr>
        <w:pStyle w:val="2"/>
        <w:shd w:val="clear" w:color="auto" w:fill="auto"/>
        <w:spacing w:after="184" w:line="270" w:lineRule="exact"/>
        <w:ind w:left="20"/>
        <w:jc w:val="center"/>
        <w:rPr>
          <w:sz w:val="28"/>
          <w:szCs w:val="28"/>
        </w:rPr>
      </w:pPr>
      <w:r w:rsidRPr="00DC7285">
        <w:rPr>
          <w:sz w:val="28"/>
          <w:szCs w:val="28"/>
        </w:rPr>
        <w:t>ПРИКАЗЫВАЮ:</w:t>
      </w:r>
    </w:p>
    <w:p w:rsidR="002675E6" w:rsidRPr="00DC7285" w:rsidRDefault="002675E6" w:rsidP="002675E6">
      <w:pPr>
        <w:pStyle w:val="2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0" w:lineRule="exact"/>
        <w:ind w:left="20" w:right="20" w:firstLine="740"/>
        <w:rPr>
          <w:sz w:val="28"/>
          <w:szCs w:val="28"/>
        </w:rPr>
      </w:pPr>
      <w:r w:rsidRPr="00DC7285">
        <w:rPr>
          <w:sz w:val="28"/>
          <w:szCs w:val="28"/>
        </w:rPr>
        <w:t xml:space="preserve">Утвердить прилагаемый план мероприятий («дорожную карту») «Организация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 w:rsidRPr="00DC7285">
        <w:rPr>
          <w:sz w:val="28"/>
          <w:szCs w:val="28"/>
        </w:rPr>
        <w:t>Урванского</w:t>
      </w:r>
      <w:proofErr w:type="spellEnd"/>
      <w:r w:rsidRPr="00DC7285">
        <w:rPr>
          <w:sz w:val="28"/>
          <w:szCs w:val="28"/>
        </w:rPr>
        <w:t xml:space="preserve"> муниципального района КБР  в 2021 году».</w:t>
      </w:r>
    </w:p>
    <w:p w:rsidR="002675E6" w:rsidRPr="00DC7285" w:rsidRDefault="002675E6" w:rsidP="002675E6">
      <w:pPr>
        <w:pStyle w:val="2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0" w:lineRule="exact"/>
        <w:ind w:left="20" w:right="20" w:firstLine="740"/>
        <w:rPr>
          <w:sz w:val="28"/>
          <w:szCs w:val="28"/>
        </w:rPr>
      </w:pPr>
      <w:r w:rsidRPr="00DC7285">
        <w:rPr>
          <w:sz w:val="28"/>
          <w:szCs w:val="28"/>
        </w:rPr>
        <w:t xml:space="preserve">Рекомендовать руководителям общеобразовательных организаций </w:t>
      </w:r>
      <w:proofErr w:type="spellStart"/>
      <w:r w:rsidRPr="00DC7285">
        <w:rPr>
          <w:sz w:val="28"/>
          <w:szCs w:val="28"/>
        </w:rPr>
        <w:t>Урванского</w:t>
      </w:r>
      <w:proofErr w:type="spellEnd"/>
      <w:r w:rsidRPr="00DC7285">
        <w:rPr>
          <w:sz w:val="28"/>
          <w:szCs w:val="28"/>
        </w:rPr>
        <w:t xml:space="preserve"> муниципального района КБР:</w:t>
      </w:r>
    </w:p>
    <w:p w:rsidR="002675E6" w:rsidRPr="00DC7285" w:rsidRDefault="002675E6" w:rsidP="002675E6">
      <w:pPr>
        <w:pStyle w:val="2"/>
        <w:shd w:val="clear" w:color="auto" w:fill="auto"/>
        <w:spacing w:after="0" w:line="320" w:lineRule="exact"/>
        <w:ind w:left="20" w:right="20" w:firstLine="740"/>
        <w:rPr>
          <w:sz w:val="28"/>
          <w:szCs w:val="28"/>
        </w:rPr>
      </w:pPr>
      <w:r w:rsidRPr="00DC7285">
        <w:rPr>
          <w:sz w:val="28"/>
          <w:szCs w:val="28"/>
        </w:rPr>
        <w:t xml:space="preserve">представить до 14 сентября 2020 г. в Управление образования </w:t>
      </w:r>
      <w:proofErr w:type="spellStart"/>
      <w:r w:rsidRPr="00DC7285">
        <w:rPr>
          <w:sz w:val="28"/>
          <w:szCs w:val="28"/>
        </w:rPr>
        <w:t>Урванского</w:t>
      </w:r>
      <w:proofErr w:type="spellEnd"/>
      <w:r w:rsidRPr="00DC7285">
        <w:rPr>
          <w:sz w:val="28"/>
          <w:szCs w:val="28"/>
        </w:rPr>
        <w:t xml:space="preserve"> муниципального района КБР школьные планы мероприятий («дорожные карты») по подготовке к проведению государственной итоговой аттестации по образовательным программам основного общего и среднего общего образования в 2021 году.</w:t>
      </w:r>
    </w:p>
    <w:p w:rsidR="002675E6" w:rsidRPr="00DC7285" w:rsidRDefault="002675E6" w:rsidP="002675E6">
      <w:pPr>
        <w:pStyle w:val="2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0" w:lineRule="exact"/>
        <w:ind w:left="20" w:right="20" w:firstLine="740"/>
        <w:rPr>
          <w:sz w:val="28"/>
          <w:szCs w:val="28"/>
        </w:rPr>
      </w:pPr>
      <w:r w:rsidRPr="00DC7285">
        <w:rPr>
          <w:sz w:val="28"/>
          <w:szCs w:val="28"/>
        </w:rPr>
        <w:t>Отделу дошкольного, общего, дополнительного образования</w:t>
      </w:r>
      <w:r w:rsidR="00DC7285" w:rsidRPr="00DC7285">
        <w:rPr>
          <w:sz w:val="28"/>
          <w:szCs w:val="28"/>
        </w:rPr>
        <w:t>, воспитательной работы и по делам молодёжи</w:t>
      </w:r>
      <w:r w:rsidRPr="00DC7285">
        <w:rPr>
          <w:sz w:val="28"/>
          <w:szCs w:val="28"/>
        </w:rPr>
        <w:t xml:space="preserve"> (</w:t>
      </w:r>
      <w:proofErr w:type="spellStart"/>
      <w:r w:rsidR="00DC7285" w:rsidRPr="00DC7285">
        <w:rPr>
          <w:sz w:val="28"/>
          <w:szCs w:val="28"/>
        </w:rPr>
        <w:t>Ашинова</w:t>
      </w:r>
      <w:proofErr w:type="spellEnd"/>
      <w:r w:rsidR="00DC7285" w:rsidRPr="00DC7285">
        <w:rPr>
          <w:sz w:val="28"/>
          <w:szCs w:val="28"/>
        </w:rPr>
        <w:t xml:space="preserve"> З.В.</w:t>
      </w:r>
      <w:r w:rsidRPr="00DC7285">
        <w:rPr>
          <w:sz w:val="28"/>
          <w:szCs w:val="28"/>
        </w:rPr>
        <w:t xml:space="preserve">) обеспечить </w:t>
      </w:r>
      <w:r w:rsidRPr="00DC7285">
        <w:rPr>
          <w:sz w:val="28"/>
          <w:szCs w:val="28"/>
        </w:rPr>
        <w:lastRenderedPageBreak/>
        <w:t xml:space="preserve">реализацию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</w:t>
      </w:r>
      <w:r w:rsidR="00DC7285" w:rsidRPr="00DC7285">
        <w:rPr>
          <w:sz w:val="28"/>
          <w:szCs w:val="28"/>
        </w:rPr>
        <w:t xml:space="preserve">на территории </w:t>
      </w:r>
      <w:proofErr w:type="spellStart"/>
      <w:r w:rsidR="00DC7285" w:rsidRPr="00DC7285">
        <w:rPr>
          <w:sz w:val="28"/>
          <w:szCs w:val="28"/>
        </w:rPr>
        <w:t>Урванского</w:t>
      </w:r>
      <w:proofErr w:type="spellEnd"/>
      <w:r w:rsidR="00DC7285" w:rsidRPr="00DC7285">
        <w:rPr>
          <w:sz w:val="28"/>
          <w:szCs w:val="28"/>
        </w:rPr>
        <w:t xml:space="preserve"> муниципального района КБР </w:t>
      </w:r>
      <w:r w:rsidRPr="00DC7285">
        <w:rPr>
          <w:sz w:val="28"/>
          <w:szCs w:val="28"/>
        </w:rPr>
        <w:t>в 2021 году».</w:t>
      </w:r>
    </w:p>
    <w:p w:rsidR="00DC7285" w:rsidRDefault="00DC7285" w:rsidP="00DC7285">
      <w:pPr>
        <w:pStyle w:val="2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0" w:lineRule="exact"/>
        <w:ind w:left="20" w:right="20" w:firstLine="740"/>
        <w:rPr>
          <w:sz w:val="28"/>
          <w:szCs w:val="28"/>
        </w:rPr>
      </w:pPr>
      <w:proofErr w:type="gramStart"/>
      <w:r w:rsidRPr="00DC7285">
        <w:rPr>
          <w:sz w:val="28"/>
          <w:szCs w:val="28"/>
        </w:rPr>
        <w:t>Контроль за</w:t>
      </w:r>
      <w:proofErr w:type="gramEnd"/>
      <w:r w:rsidRPr="00DC7285">
        <w:rPr>
          <w:sz w:val="28"/>
          <w:szCs w:val="28"/>
        </w:rPr>
        <w:t xml:space="preserve"> исполнением настоящего приказа оставляю за собой.</w:t>
      </w:r>
    </w:p>
    <w:p w:rsidR="00DC7285" w:rsidRDefault="00DC7285" w:rsidP="00DC7285">
      <w:pPr>
        <w:pStyle w:val="2"/>
        <w:shd w:val="clear" w:color="auto" w:fill="auto"/>
        <w:tabs>
          <w:tab w:val="left" w:pos="1091"/>
        </w:tabs>
        <w:spacing w:after="0" w:line="320" w:lineRule="exact"/>
        <w:ind w:right="20"/>
        <w:rPr>
          <w:sz w:val="28"/>
          <w:szCs w:val="28"/>
        </w:rPr>
      </w:pPr>
    </w:p>
    <w:p w:rsidR="00DC7285" w:rsidRDefault="00DC7285" w:rsidP="00DC7285">
      <w:pPr>
        <w:pStyle w:val="2"/>
        <w:shd w:val="clear" w:color="auto" w:fill="auto"/>
        <w:tabs>
          <w:tab w:val="left" w:pos="1091"/>
        </w:tabs>
        <w:spacing w:after="0" w:line="320" w:lineRule="exact"/>
        <w:ind w:right="20"/>
        <w:rPr>
          <w:sz w:val="28"/>
          <w:szCs w:val="28"/>
        </w:rPr>
      </w:pPr>
    </w:p>
    <w:p w:rsidR="00DC7285" w:rsidRDefault="00DC7285" w:rsidP="00DC7285">
      <w:pPr>
        <w:pStyle w:val="2"/>
        <w:shd w:val="clear" w:color="auto" w:fill="auto"/>
        <w:tabs>
          <w:tab w:val="left" w:pos="1091"/>
        </w:tabs>
        <w:spacing w:after="0" w:line="320" w:lineRule="exact"/>
        <w:ind w:right="20"/>
        <w:rPr>
          <w:sz w:val="28"/>
          <w:szCs w:val="28"/>
        </w:rPr>
      </w:pPr>
    </w:p>
    <w:p w:rsidR="00DC7285" w:rsidRDefault="00DC7285" w:rsidP="00DC7285">
      <w:pPr>
        <w:pStyle w:val="2"/>
        <w:shd w:val="clear" w:color="auto" w:fill="auto"/>
        <w:tabs>
          <w:tab w:val="left" w:pos="1091"/>
        </w:tabs>
        <w:spacing w:after="0" w:line="320" w:lineRule="exact"/>
        <w:ind w:right="20"/>
        <w:rPr>
          <w:sz w:val="28"/>
          <w:szCs w:val="28"/>
        </w:rPr>
      </w:pPr>
    </w:p>
    <w:p w:rsidR="00DC7285" w:rsidRDefault="00DC7285" w:rsidP="00DC7285">
      <w:pPr>
        <w:pStyle w:val="2"/>
        <w:shd w:val="clear" w:color="auto" w:fill="auto"/>
        <w:tabs>
          <w:tab w:val="left" w:pos="1091"/>
        </w:tabs>
        <w:spacing w:after="0" w:line="320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</w:p>
    <w:p w:rsidR="00DC7285" w:rsidRPr="00DC7285" w:rsidRDefault="00DC7285" w:rsidP="00DC7285">
      <w:pPr>
        <w:pStyle w:val="2"/>
        <w:shd w:val="clear" w:color="auto" w:fill="auto"/>
        <w:tabs>
          <w:tab w:val="left" w:pos="1091"/>
        </w:tabs>
        <w:spacing w:after="0" w:line="320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</w:t>
      </w:r>
      <w:proofErr w:type="spellStart"/>
      <w:r>
        <w:rPr>
          <w:sz w:val="28"/>
          <w:szCs w:val="28"/>
        </w:rPr>
        <w:t>Д.А.Кишукова</w:t>
      </w:r>
      <w:proofErr w:type="spellEnd"/>
      <w:r>
        <w:rPr>
          <w:sz w:val="28"/>
          <w:szCs w:val="28"/>
        </w:rPr>
        <w:t>.</w:t>
      </w:r>
    </w:p>
    <w:p w:rsidR="002675E6" w:rsidRDefault="002675E6" w:rsidP="002675E6">
      <w:pPr>
        <w:pStyle w:val="2"/>
        <w:shd w:val="clear" w:color="auto" w:fill="auto"/>
        <w:spacing w:after="184" w:line="270" w:lineRule="exact"/>
        <w:ind w:left="20"/>
      </w:pPr>
      <w:r>
        <w:t xml:space="preserve"> </w:t>
      </w:r>
    </w:p>
    <w:p w:rsidR="002675E6" w:rsidRDefault="002675E6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/>
    <w:p w:rsidR="00A47BFC" w:rsidRDefault="00A47BFC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47BFC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A47BF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47BFC">
        <w:rPr>
          <w:rFonts w:ascii="Times New Roman" w:hAnsi="Times New Roman" w:cs="Times New Roman"/>
          <w:sz w:val="20"/>
          <w:szCs w:val="20"/>
        </w:rPr>
        <w:t>Ашинова</w:t>
      </w:r>
      <w:proofErr w:type="spellEnd"/>
      <w:r w:rsidRPr="00A47BFC">
        <w:rPr>
          <w:rFonts w:ascii="Times New Roman" w:hAnsi="Times New Roman" w:cs="Times New Roman"/>
          <w:sz w:val="20"/>
          <w:szCs w:val="20"/>
        </w:rPr>
        <w:t xml:space="preserve"> З.В.</w:t>
      </w:r>
    </w:p>
    <w:p w:rsidR="00A47BFC" w:rsidRDefault="00A47BFC">
      <w:pPr>
        <w:rPr>
          <w:rFonts w:ascii="Times New Roman" w:hAnsi="Times New Roman" w:cs="Times New Roman"/>
          <w:sz w:val="20"/>
          <w:szCs w:val="20"/>
        </w:rPr>
      </w:pPr>
    </w:p>
    <w:p w:rsidR="00A47BFC" w:rsidRDefault="00A47BFC">
      <w:pPr>
        <w:rPr>
          <w:rFonts w:ascii="Times New Roman" w:hAnsi="Times New Roman" w:cs="Times New Roman"/>
          <w:sz w:val="20"/>
          <w:szCs w:val="20"/>
        </w:rPr>
      </w:pPr>
    </w:p>
    <w:p w:rsidR="00A47BFC" w:rsidRDefault="00A47BFC">
      <w:pPr>
        <w:rPr>
          <w:rFonts w:ascii="Times New Roman" w:hAnsi="Times New Roman" w:cs="Times New Roman"/>
          <w:sz w:val="20"/>
          <w:szCs w:val="20"/>
        </w:rPr>
      </w:pPr>
    </w:p>
    <w:p w:rsidR="00A47BFC" w:rsidRDefault="00A47BFC">
      <w:pPr>
        <w:rPr>
          <w:rFonts w:ascii="Times New Roman" w:hAnsi="Times New Roman" w:cs="Times New Roman"/>
          <w:sz w:val="20"/>
          <w:szCs w:val="20"/>
        </w:rPr>
      </w:pPr>
    </w:p>
    <w:p w:rsidR="00A47BFC" w:rsidRDefault="00A47BFC" w:rsidP="00A47B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47BFC" w:rsidSect="00C93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BFC" w:rsidRPr="00CA17BD" w:rsidRDefault="00A47BFC" w:rsidP="00A47B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7BD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A47BFC" w:rsidRPr="00CA17BD" w:rsidRDefault="00A47BFC" w:rsidP="00A47B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7BD">
        <w:rPr>
          <w:rFonts w:ascii="Times New Roman" w:eastAsia="Times New Roman" w:hAnsi="Times New Roman" w:cs="Times New Roman"/>
          <w:b/>
          <w:sz w:val="24"/>
          <w:szCs w:val="24"/>
        </w:rPr>
        <w:t>«Организация и проведение государственной итоговой</w:t>
      </w:r>
      <w:r w:rsidRPr="00CA17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аттестации по образовательным программам основного общего и среднего общего образования на территории </w:t>
      </w:r>
      <w:proofErr w:type="spellStart"/>
      <w:r w:rsidRPr="00CA17BD">
        <w:rPr>
          <w:rFonts w:ascii="Times New Roman" w:eastAsia="Times New Roman" w:hAnsi="Times New Roman" w:cs="Times New Roman"/>
          <w:b/>
          <w:sz w:val="24"/>
          <w:szCs w:val="24"/>
        </w:rPr>
        <w:t>Урванского</w:t>
      </w:r>
      <w:proofErr w:type="spellEnd"/>
      <w:r w:rsidRPr="00CA17B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КБР в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A17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году»</w:t>
      </w:r>
    </w:p>
    <w:p w:rsidR="00A47BFC" w:rsidRPr="00CA17BD" w:rsidRDefault="00A47BFC" w:rsidP="00A47B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688"/>
        <w:gridCol w:w="2670"/>
        <w:gridCol w:w="88"/>
        <w:gridCol w:w="2040"/>
        <w:gridCol w:w="29"/>
        <w:gridCol w:w="4788"/>
      </w:tblGrid>
      <w:tr w:rsidR="00A47BFC" w:rsidRPr="00CA17BD" w:rsidTr="007567FF"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47BFC" w:rsidRPr="00CA17BD" w:rsidTr="007567FF"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A47BF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проведения </w:t>
            </w:r>
            <w:r w:rsidRPr="00CA17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ГИА-9 и ГИА-11 в 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20 </w:t>
            </w:r>
            <w:r w:rsidRPr="00CA17B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году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A47BFC">
            <w:pPr>
              <w:widowControl w:val="0"/>
              <w:shd w:val="clear" w:color="auto" w:fill="FFFFFF" w:themeFill="background1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аналитического отчета об итогах проведения ГИА в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hd w:val="clear" w:color="auto" w:fill="FFFFFF" w:themeFill="background1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октября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О.Х.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учителей-предметников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аналитических отчётов  для рассмотрения на районном августовском педагогическом совете, заседаниях педагогических советов общеобразовательных организаций, совещании руководителей образовательных организаций, заседаниях РМО учителе</w:t>
            </w:r>
            <w:proofErr w:type="gram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предметников, вопроса об итогах проведения ГИА-20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hd w:val="clear" w:color="auto" w:fill="FFFFFF" w:themeFill="background1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муниципальной «дорожной карты» по подготовке к ГИА.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hd w:val="clear" w:color="auto" w:fill="FFFFFF" w:themeFill="background1"/>
              <w:spacing w:after="0" w:line="230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ентябрь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 по подготовке к проведению ГИА на территории района</w:t>
            </w: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повышению качества образования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A47BFC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 в </w:t>
            </w: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ебинарах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экспертов предметных комиссий и учителей образовательных организаций республики по актуальным вопросам содержания контрольных измерительных материалов ОГЭ, ЕГЭ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 графику ФИПИ)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учителей-предметников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учителе</w:t>
            </w:r>
            <w:proofErr w:type="gram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предметников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A47BFC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 в </w:t>
            </w: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ебинарах</w:t>
            </w:r>
            <w:proofErr w:type="spell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«Разбор заданий, вызвавших затруднения у участников ОГЭ и ЕГЭ в 20</w:t>
            </w:r>
            <w:r w:rsidRPr="009947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году» для учителе</w:t>
            </w:r>
            <w:proofErr w:type="gram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предметников, 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преподающих в 9-11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сентябрь-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 графику ГБУ ДПО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ЦНППМПР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О.Х.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учителей-предметников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качества преподавания учебных предметов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сетевого взаимодействия между образовательными организациями, показывающими стабильно высокие образовательные результаты, и образовательными организациями с низкими и необъективными результатами ГИА и ВПР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учебного года по графику ГБУ ДПО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ЦНППМПР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качества образования в школах с низкими и необъективными результатами ГИА и ВПР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Сопровождение образовательных организаций с низкими результатами обучения и образовательных организаций, демонстрирующих необъективные результаты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учебного года по графику ГБУ ДПО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ЦНППМПР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программ развития для школ с низкими результатами обучения; разработка и реализация плана мероприятий по повышению объективности оценки образовательных результатов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Всероссийских проверочных работ по русскому языку, математике, истории, биологии, географии, обществознанию, физике, иностранным языкам в 9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 2020г.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Индарокова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уровня освоения образовательных программ обучающимися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русскому языку, математике, истории, биологии, географии, обществознанию, физике, иностранным языкам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(оценка образовательных результатов</w:t>
            </w:r>
            <w:proofErr w:type="gramEnd"/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диагностических работ в 10 классах по  математике, русскому языку, обществознанию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Индарокова</w:t>
            </w:r>
            <w:proofErr w:type="spellEnd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10-х классов по математике, русскому языку, обществознанию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11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течение учебного года по графику ГБУ ДПО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ЦНППМПР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widowControl w:val="0"/>
              <w:spacing w:after="0" w:line="269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уровня освоения образовательных программ обучающимися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ознакомление обучающихся с процедурой и технологическими особенностями проведения ЕГЭ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A47BFC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региональных мониторинговых исследований уровня </w:t>
            </w:r>
            <w:proofErr w:type="spellStart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9-х классов по математике,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widowControl w:val="0"/>
              <w:spacing w:after="0" w:line="278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A47BFC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A47BFC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9-х классов по </w:t>
            </w:r>
            <w:proofErr w:type="spellStart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математике</w:t>
            </w:r>
            <w:proofErr w:type="gramStart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иологии</w:t>
            </w:r>
            <w:proofErr w:type="spellEnd"/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. Аналитическая справка, рекомендации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Всероссийской проверочной работы в 11 классах по иностранному языку, географии истории, химии физике, биологии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 2021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Индарокова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уровня освоения образовательных программ обучающимися 11 -</w:t>
            </w: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 по иностранному языку, географии, истории, физике, биологии (оценка образовательных результатов</w:t>
            </w:r>
            <w:proofErr w:type="gramEnd"/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Нормативное правовое и методическое обеспечение</w:t>
            </w: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нормативных правовых актов муниципального уровня по организации и проведению ГИА-9 и ГИА-11 в 2020 году. Приведение муниципальной нормативной правовой документации в соответствие с федеральными и региональными  нормативн</w:t>
            </w:r>
            <w:proofErr w:type="gram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правовыми актами.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общеобразовательных организаций федеральными, региональными нормативными и распорядительными документами, а также инструктивными и методическими материалами по подготовке и проведению ГИА в текущем году, в том числе и итогового сочинения (изложения), итогового устного собеседования по русскому языку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Индарокова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З.Х</w:t>
            </w: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Нормативно–правовые документы, регламентирующие организацию и проведение ГИА-9, ГИА-11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Назначение лиц, ответственных за организацию ГИА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назначении муниципальных координаторов ГИА-9, ГИА-11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ответственных операторов по созданию баз данных по ЕГЭ и ОГЭ в общеобразовательных учреждениях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Управления образования нормативных правовых актов федерального, регионального и муниципального уровня по подготовке и проведению ГИА-9 и ГИА-11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A47BF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нормативных правовых актов муниципального уровня по организации и проведению ГИА в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Урванском</w:t>
            </w:r>
            <w:proofErr w:type="spell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году: </w:t>
            </w:r>
            <w:proofErr w:type="gram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аспоряжение главы  района по подготовке ППЭ ГИА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году; Подготовка муниципальных распорядительных и организационных документов: -по подготовке и проведению ГИА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году; -по подготовке и проведению итогового сочинения (изложения); - по подготовке и проведению итогового устного собеседования по русскому языку в 9 классах; </w:t>
            </w:r>
            <w:proofErr w:type="gram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ежведомственное взаимодействие; -организация работы предметных комиссий.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проведение ГИА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района.</w:t>
            </w: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Финансовое обеспечение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 объема средств районного бюджета  на финансирование расходов для проведения ГИА-9, ГИА-11 в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 ноября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УО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Смета расходов для проведения ГИА в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специалистов, привлекаемых к проведению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мероприятиях для учителей русского языка и литературы по совершенствованию методики подготовки обучающихся 11 классов к написанию итогового сочинения (изложения)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квалификации учителей русского языка в части </w:t>
            </w:r>
            <w:proofErr w:type="gram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gram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 11 классов к написанию итогового сочинения (изложения)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мероприятиях для экспертов (учителей русского языка и литературы), осуществляющих оценивание устного ответа обучающихся 9 класса при проведении итогового собеседования по русскому языку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Объективное оценивание экспертами устных ответов обучающихся 9 класса при проведении итогового собеседования по русскому языку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 технических специалистов в 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 семинарах по вопросу использования технологий печати КИМ, сканирования ЭМ в ППЭ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квалификации специалистов, привлекаемых к проведению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  в о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бучающих семинарах для специалистов, привлекаемых к проведению итогового собеседования по русскому языку в качестве экзаменаторов-собеседников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Объективное проведение итогового собеседования по русскому языку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  </w:t>
            </w:r>
            <w:proofErr w:type="gram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о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бучающих семинарах для технических специалистов по подготовке к проведению итогового устного собеседования по русскому языку</w:t>
            </w:r>
            <w:proofErr w:type="gram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9-х классах образовательных организаций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итогового собеседования в штатном режиме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Организация  участия в  обучающих мероприятиях </w:t>
            </w:r>
            <w:proofErr w:type="gram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муниципальных координаторов ГИА;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членов ГЭК;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руководителей ППЭ;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организаторов ППЭ;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55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технических специалистов;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ассистентов для участников ГИА с ОВЗ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55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экспертов предметных комиссий;</w:t>
            </w:r>
          </w:p>
          <w:p w:rsidR="00A47BFC" w:rsidRPr="00CA17BD" w:rsidRDefault="00A47BFC" w:rsidP="00A47BFC">
            <w:pPr>
              <w:widowControl w:val="0"/>
              <w:numPr>
                <w:ilvl w:val="0"/>
                <w:numId w:val="4"/>
              </w:numPr>
              <w:tabs>
                <w:tab w:val="left" w:pos="365"/>
              </w:tabs>
              <w:spacing w:after="0" w:line="29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январь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 соответствии с приказом</w:t>
            </w:r>
            <w:proofErr w:type="gramEnd"/>
          </w:p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КБР «Об организации обучения специалистов, привлекаемых к проведению государственной итоговой аттестации по образовательным программам основного общего и среднего общего образования в Кабардино-Балкарской Республике в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году»)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квалификации специалистов, привлекаемых к проведению ГИА</w:t>
            </w:r>
          </w:p>
        </w:tc>
      </w:tr>
      <w:tr w:rsidR="00A47BFC" w:rsidRPr="00CA17BD" w:rsidTr="007567FF">
        <w:trPr>
          <w:trHeight w:val="5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семинара для школьных координаторов по вопросам формирования РИС ГИА-9 и ГИА-11;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 </w:t>
            </w: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Организационное сопровождение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численности выпускников 9-х, 11-х классов общеобразовательных учреждений КБР 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числа каждого месяца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количестве обучающихся 9, 11 классов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из числа </w:t>
            </w:r>
          </w:p>
          <w:p w:rsidR="00A47BFC" w:rsidRPr="00CA17BD" w:rsidRDefault="00A47BFC" w:rsidP="00A47BF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выпускников общеобразовательных учреждений текущего учебного года; </w:t>
            </w:r>
          </w:p>
          <w:p w:rsidR="00A47BFC" w:rsidRPr="00CA17BD" w:rsidRDefault="00A47BFC" w:rsidP="00A47BF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лиц, не прошедших ГИА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году;</w:t>
            </w:r>
          </w:p>
          <w:p w:rsidR="00A47BFC" w:rsidRPr="00CA17BD" w:rsidRDefault="00A47BFC" w:rsidP="00A47BFC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детей-инвалидов, планирующих прохождение ГИА в форме ГВЭ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 1 декабря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количестве участников ГИА в форме ЕГЭ, ОГЭ, ГВЭ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Формирование, а также внесение в РИС сведений о: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ОИВ, РЦОИ, МОУО, ОО, о выпускниках текущего учебного года;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ППЭ, аудиторном </w:t>
            </w: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фонде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итогового сочинения (изложения);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результатах обработки итогового сочинения (изложения);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ГИА с указанием перечня общеобразовательных предметов, выбранных для сдачи ГИА в форме ЕГЭ;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ГИА с указанием перечня общеобразовательных предметов, выбранных для сдачи ГИА в форме ОГЭ;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ГИА с ОВЗ, детях-инвалидах, инвалидах;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ГЭК, уполномоченных ГЭК (для проведения ГИА-9), специалистах ППЭ;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предметных комиссий;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членах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конфликтных комиссий;</w:t>
            </w:r>
          </w:p>
          <w:p w:rsidR="00A47BFC" w:rsidRPr="00CA17BD" w:rsidRDefault="00A47BFC" w:rsidP="00A47BF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общественных </w:t>
            </w:r>
            <w:proofErr w:type="gramStart"/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наблюдателях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 ФЦТ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состава ГЭК, состава уполномоченных ГЭК, ППЭ, работников ППЭ, составов предметных и конфликтных комиссий; выполнение плана-графика внесения сведений в РИС 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созданию условий в ППЭ для лиц с ОВЗ, детей-инвалидов, инвалидов:</w:t>
            </w:r>
          </w:p>
          <w:p w:rsidR="00A47BFC" w:rsidRPr="00CA17BD" w:rsidRDefault="00A47BFC" w:rsidP="00A47BF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7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сведений об участниках ГИА, которым необходима специализированная рассадка;</w:t>
            </w:r>
          </w:p>
          <w:p w:rsidR="00A47BFC" w:rsidRPr="00CA17BD" w:rsidRDefault="00A47BFC" w:rsidP="00A47BF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7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звукоусиливающей аппаратурой  (при необходимости);</w:t>
            </w:r>
          </w:p>
          <w:p w:rsidR="00A47BFC" w:rsidRPr="00CA17BD" w:rsidRDefault="00A47BFC" w:rsidP="00A47BF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7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специализированной аппаратурой для слабовидящих участников ГИА (при необходимости);</w:t>
            </w:r>
          </w:p>
          <w:p w:rsidR="00A47BFC" w:rsidRPr="00CA17BD" w:rsidRDefault="00A47BFC" w:rsidP="00A47BFC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ind w:left="7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специалистов ППЭ для организации работы в ППЭ с участниками ГИА с ОВЗ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УО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ППЭ условий для лиц с ОВЗ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и утверждение состава координаторов ГИА и операторов РБД школьного уровня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школьных </w:t>
            </w:r>
            <w:r w:rsidRPr="00CA17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координаторов ГИА и операторов РБД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57784" w:rsidRDefault="00A47BFC" w:rsidP="007567FF">
            <w:pPr>
              <w:widowControl w:val="0"/>
              <w:tabs>
                <w:tab w:val="left" w:pos="182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57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декабря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C57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47BFC" w:rsidRPr="00C57784" w:rsidRDefault="00A47BFC" w:rsidP="00A47BFC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февраля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57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47BFC" w:rsidRPr="00C57784" w:rsidRDefault="00A47BFC" w:rsidP="007567FF">
            <w:pPr>
              <w:widowControl w:val="0"/>
              <w:tabs>
                <w:tab w:val="left" w:pos="182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C57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мая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57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к государственной итоговой аттестации обучающихся 11-х классов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февраля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A47BFC" w:rsidRPr="00CA17BD" w:rsidRDefault="00A47BFC" w:rsidP="007567FF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47BFC" w:rsidRPr="00CA17BD" w:rsidRDefault="00A47BFC" w:rsidP="007567FF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мая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технологии итогового собеседования по русскому языку в 9 классах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3B667B">
            <w:pPr>
              <w:widowControl w:val="0"/>
              <w:spacing w:after="0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основного</w:t>
            </w:r>
            <w:r w:rsidR="003B6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периода</w:t>
            </w: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3B667B" w:rsidP="007567FF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май-июль </w:t>
            </w:r>
            <w:r w:rsidR="00A47BFC"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</w:t>
            </w:r>
          </w:p>
          <w:p w:rsidR="00A47BFC" w:rsidRPr="00A47BFC" w:rsidRDefault="00A47BFC" w:rsidP="007567FF">
            <w:pPr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расписанием ГИА)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3B667B">
            <w:pPr>
              <w:widowControl w:val="0"/>
              <w:spacing w:after="0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основного, </w:t>
            </w:r>
            <w:r w:rsidR="003B667B">
              <w:rPr>
                <w:rFonts w:ascii="Times New Roman" w:eastAsia="Calibri" w:hAnsi="Times New Roman" w:cs="Times New Roman"/>
                <w:sz w:val="24"/>
                <w:szCs w:val="24"/>
              </w:rPr>
              <w:t>периода</w:t>
            </w: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A47BFC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B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ГИА в штатном режиме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взаимодействию с филиалом ОАО «</w:t>
            </w: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», МВД, ЦРБ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филиалом ОАО «</w:t>
            </w: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», МВД, ЦРБ.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общественности, в том числе родительской, о привлечении в качестве общественных наблюдателей в экзаменационной кампании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года– </w:t>
            </w:r>
            <w:proofErr w:type="gram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ап</w:t>
            </w:r>
            <w:proofErr w:type="gramEnd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рель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и аккредитация граждан в качестве общественных наблюдателей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 руководителями ОУ и их заместителями  по вопросам: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- об итогах проведения экзаменационной кампании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B66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и задачах по подготовке ГИА в 202</w:t>
            </w:r>
            <w:r w:rsidR="003B66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нормативно-правовое обеспечение проведения государственной итоговой аттестации 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деятельности ОУ по подготовке к государственной итоговой аттестации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и объективное проведение ГИА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соответствия ППЭ установленным требованиям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5 марта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мая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З.В.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О.Х.</w:t>
            </w:r>
          </w:p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ГЭК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ППЭ к проведению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3B667B" w:rsidP="003B667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ГИА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расписанию, </w:t>
            </w:r>
            <w:proofErr w:type="gram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Рособнадзором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Организованное и объективное проведение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Мероприятия по информационному сопровождению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 участников экзаменов и их родителей (законных представителей), ведение раздела ГИА 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Управления образования</w:t>
            </w: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7BFC" w:rsidRPr="00CA17BD" w:rsidRDefault="00A47BFC" w:rsidP="00A47BFC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в ОО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7BFC" w:rsidRPr="00CA17BD" w:rsidRDefault="00A47BFC" w:rsidP="00A47BFC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на муниципальном уровне;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по вопросам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официальных сайтах ОУ по вопросам организации, проведения ГИА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 проведения экзаменационной кампании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BFC" w:rsidRPr="00CA17BD" w:rsidTr="007567FF">
        <w:trPr>
          <w:trHeight w:val="7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C" w:rsidRPr="00CA17BD" w:rsidRDefault="00A47BFC" w:rsidP="007567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акции «Единый день сдачи ЕГЭ родителями»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по вопросам организации и проведения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всероссийской акции «100 баллов для победы»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уровня мотивации обучающихся 11-х классов при прохождении ГИА, снятие эмоционального напряжения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Телефонные "горячие линии", в том числе: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- по вопросам ГИА-9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вопросам ГИА-11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подготовки и проведения ГИА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телефонов «горячей линии». 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совещаний с заместителями руководителей ОУ, координаторами ГИА по вопросам подготовки и проведения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по вопросам ГИА, координирование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образовательных организациях информационных стендов по процедуре проведения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по вопросам ГИА</w:t>
            </w:r>
          </w:p>
        </w:tc>
      </w:tr>
      <w:tr w:rsidR="00A47BFC" w:rsidRPr="00CA17BD" w:rsidTr="007567FF">
        <w:trPr>
          <w:trHeight w:val="254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мониторинга за организацией и проведением информационно-разъяснительной работы по вопросам подготовки и проведения ГИА</w:t>
            </w:r>
          </w:p>
        </w:tc>
      </w:tr>
      <w:tr w:rsidR="00A47BFC" w:rsidRPr="00CA17BD" w:rsidTr="007567FF">
        <w:trPr>
          <w:trHeight w:val="13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деятельности ОУ по вопросам обеспечения проведения ГИА в части информирования обучающихся, родителей (законных  представителей) о порядке проведения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 проведения экзаменационной кампании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нарушений при проведении экзаменационной кампании 2020 года</w:t>
            </w:r>
          </w:p>
        </w:tc>
      </w:tr>
      <w:tr w:rsidR="00A47BFC" w:rsidRPr="00CA17BD" w:rsidTr="007567FF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C" w:rsidRPr="00CA17BD" w:rsidRDefault="00A47BFC" w:rsidP="00A47BFC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Проверка готовности ППЭ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подготовки и проведения ГИА </w:t>
            </w:r>
          </w:p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(май-июнь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  <w:proofErr w:type="spellStart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  <w:r w:rsidRPr="00CA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FC" w:rsidRPr="00CA17BD" w:rsidRDefault="00A47BFC" w:rsidP="007567F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7BD">
              <w:rPr>
                <w:rFonts w:ascii="Times New Roman" w:eastAsia="Calibri" w:hAnsi="Times New Roman" w:cs="Times New Roman"/>
                <w:sz w:val="24"/>
                <w:szCs w:val="24"/>
              </w:rPr>
              <w:t>Акт готовности ППЭ</w:t>
            </w:r>
          </w:p>
        </w:tc>
      </w:tr>
    </w:tbl>
    <w:p w:rsidR="00A47BFC" w:rsidRPr="00CA17BD" w:rsidRDefault="00A47BFC" w:rsidP="00A47BFC">
      <w:pPr>
        <w:shd w:val="clear" w:color="auto" w:fill="FFFFFF" w:themeFill="background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7BFC" w:rsidRDefault="00A47BFC" w:rsidP="00A47BFC"/>
    <w:p w:rsidR="00A47BFC" w:rsidRPr="00A47BFC" w:rsidRDefault="00A47BFC">
      <w:pPr>
        <w:rPr>
          <w:rFonts w:ascii="Times New Roman" w:hAnsi="Times New Roman" w:cs="Times New Roman"/>
          <w:sz w:val="28"/>
          <w:szCs w:val="28"/>
        </w:rPr>
      </w:pPr>
    </w:p>
    <w:p w:rsidR="00A47BFC" w:rsidRPr="00A47BFC" w:rsidRDefault="00A47BFC">
      <w:pPr>
        <w:rPr>
          <w:rFonts w:ascii="Times New Roman" w:hAnsi="Times New Roman" w:cs="Times New Roman"/>
          <w:sz w:val="28"/>
          <w:szCs w:val="28"/>
        </w:rPr>
      </w:pPr>
    </w:p>
    <w:sectPr w:rsidR="00A47BFC" w:rsidRPr="00A47BFC" w:rsidSect="00A47B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10A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000015"/>
    <w:multiLevelType w:val="multilevel"/>
    <w:tmpl w:val="00000014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2B2A307A"/>
    <w:multiLevelType w:val="multilevel"/>
    <w:tmpl w:val="EDFE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9300C9"/>
    <w:multiLevelType w:val="hybridMultilevel"/>
    <w:tmpl w:val="A63C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8C291E"/>
    <w:multiLevelType w:val="hybridMultilevel"/>
    <w:tmpl w:val="590C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37F68"/>
    <w:multiLevelType w:val="hybridMultilevel"/>
    <w:tmpl w:val="FEC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05318"/>
    <w:multiLevelType w:val="hybridMultilevel"/>
    <w:tmpl w:val="307C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6642"/>
    <w:multiLevelType w:val="hybridMultilevel"/>
    <w:tmpl w:val="8238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B35E6"/>
    <w:rsid w:val="00163B7B"/>
    <w:rsid w:val="002675E6"/>
    <w:rsid w:val="003B667B"/>
    <w:rsid w:val="008B35E6"/>
    <w:rsid w:val="00A47BFC"/>
    <w:rsid w:val="00C9374C"/>
    <w:rsid w:val="00DC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5E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2675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675E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A47BF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dcterms:created xsi:type="dcterms:W3CDTF">2020-09-04T14:59:00Z</dcterms:created>
  <dcterms:modified xsi:type="dcterms:W3CDTF">2020-09-04T14:59:00Z</dcterms:modified>
</cp:coreProperties>
</file>