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5BE" w:rsidRDefault="000945BE" w:rsidP="000945BE">
      <w:pPr>
        <w:pStyle w:val="a6"/>
        <w:rPr>
          <w:lang w:eastAsia="ru-RU"/>
        </w:rPr>
      </w:pPr>
      <w:r w:rsidRPr="000945BE">
        <w:rPr>
          <w:lang w:eastAsia="ru-RU"/>
        </w:rPr>
        <w:t>"</w:t>
      </w:r>
    </w:p>
    <w:p w:rsidR="000945BE" w:rsidRDefault="000945BE" w:rsidP="000945BE">
      <w:pPr>
        <w:pStyle w:val="a6"/>
        <w:rPr>
          <w:lang w:eastAsia="ru-RU"/>
        </w:rPr>
      </w:pPr>
    </w:p>
    <w:p w:rsidR="000945BE" w:rsidRDefault="000945BE" w:rsidP="000945BE">
      <w:pPr>
        <w:pStyle w:val="a6"/>
        <w:rPr>
          <w:lang w:eastAsia="ru-RU"/>
        </w:rPr>
      </w:pPr>
    </w:p>
    <w:p w:rsidR="000945BE" w:rsidRDefault="000945BE" w:rsidP="000945BE">
      <w:pPr>
        <w:pStyle w:val="a6"/>
        <w:rPr>
          <w:lang w:eastAsia="ru-RU"/>
        </w:rPr>
      </w:pPr>
      <w:r w:rsidRPr="000945BE">
        <w:rPr>
          <w:rFonts w:ascii="HermesCTT" w:hAnsi="HermesCTT"/>
          <w:b/>
          <w:sz w:val="60"/>
          <w:szCs w:val="60"/>
          <w:lang w:eastAsia="ru-RU"/>
        </w:rPr>
        <w:t>КОНСТИТУЦИЯ РОССИЙСКОЙ ФЕДЕРАЦИИ</w:t>
      </w:r>
      <w:r w:rsidRPr="000945BE">
        <w:rPr>
          <w:lang w:eastAsia="ru-RU"/>
        </w:rPr>
        <w:t xml:space="preserve">" </w:t>
      </w:r>
    </w:p>
    <w:p w:rsidR="000945BE" w:rsidRPr="000945BE" w:rsidRDefault="000945BE" w:rsidP="000945BE">
      <w:pPr>
        <w:pStyle w:val="a6"/>
        <w:rPr>
          <w:lang w:eastAsia="ru-RU"/>
        </w:rPr>
      </w:pPr>
      <w:bookmarkStart w:id="0" w:name="_GoBack"/>
      <w:bookmarkEnd w:id="0"/>
      <w:r w:rsidRPr="000945BE">
        <w:rPr>
          <w:lang w:eastAsia="ru-RU"/>
        </w:rPr>
        <w:t>(принята референдумом 12.12.93) (ред. от 30.12.2008)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i/>
          <w:iCs/>
          <w:sz w:val="27"/>
          <w:szCs w:val="27"/>
          <w:lang w:eastAsia="ru-RU"/>
        </w:rPr>
        <w:t>12 декабря 1993 года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bookmarkStart w:id="1" w:name="377fd"/>
      <w:bookmarkStart w:id="2" w:name="bec25"/>
      <w:bookmarkStart w:id="3" w:name="745e9"/>
      <w:bookmarkEnd w:id="1"/>
      <w:bookmarkEnd w:id="2"/>
      <w:bookmarkEnd w:id="3"/>
      <w:r w:rsidRPr="000945BE">
        <w:rPr>
          <w:sz w:val="27"/>
          <w:szCs w:val="27"/>
          <w:lang w:eastAsia="ru-RU"/>
        </w:rPr>
        <w:t>Мы, многонациональный народ Российской Федерации,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proofErr w:type="gramStart"/>
      <w:r w:rsidRPr="000945BE">
        <w:rPr>
          <w:sz w:val="27"/>
          <w:szCs w:val="27"/>
          <w:lang w:eastAsia="ru-RU"/>
        </w:rPr>
        <w:t>соединенные</w:t>
      </w:r>
      <w:proofErr w:type="gramEnd"/>
      <w:r w:rsidRPr="000945BE">
        <w:rPr>
          <w:sz w:val="27"/>
          <w:szCs w:val="27"/>
          <w:lang w:eastAsia="ru-RU"/>
        </w:rPr>
        <w:t xml:space="preserve"> общей судьбой на своей земле,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утверждая права и свободы человека, гражданский мир и согласие,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сохраняя исторически сложившееся государственное единство,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исходя из общепризнанных принципов равноправия и самоопределения народов,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чтя память предков, передавших нам любовь и уважение к Отечеству, веру в добро и справедливость,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возрождая суверенную </w:t>
      </w:r>
      <w:proofErr w:type="gramStart"/>
      <w:r w:rsidRPr="000945BE">
        <w:rPr>
          <w:sz w:val="27"/>
          <w:szCs w:val="27"/>
          <w:lang w:eastAsia="ru-RU"/>
        </w:rPr>
        <w:t>государственность России и утверждая</w:t>
      </w:r>
      <w:proofErr w:type="gramEnd"/>
      <w:r w:rsidRPr="000945BE">
        <w:rPr>
          <w:sz w:val="27"/>
          <w:szCs w:val="27"/>
          <w:lang w:eastAsia="ru-RU"/>
        </w:rPr>
        <w:t xml:space="preserve"> незыблемость ее демократической основы,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bookmarkStart w:id="4" w:name="377fd824"/>
      <w:bookmarkEnd w:id="4"/>
      <w:r w:rsidRPr="000945BE">
        <w:rPr>
          <w:sz w:val="27"/>
          <w:szCs w:val="27"/>
          <w:lang w:eastAsia="ru-RU"/>
        </w:rPr>
        <w:t>стремясь обеспечить благополучие и процветание России,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исходя из ответственности за свою Родину перед нынешним и будущими поколениями,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сознавая себя частью мирового сообщества,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принимаем КОНСТИТУЦИЮ РОССИЙСКОЙ ФЕДЕРАЦИИ.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5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Раздел 1</w:t>
        </w:r>
      </w:hyperlink>
      <w:bookmarkStart w:id="5" w:name="h19"/>
      <w:bookmarkEnd w:id="5"/>
      <w:r w:rsidRPr="000945BE">
        <w:rPr>
          <w:sz w:val="27"/>
          <w:szCs w:val="27"/>
          <w:lang w:eastAsia="ru-RU"/>
        </w:rPr>
        <w:br/>
      </w:r>
      <w:hyperlink r:id="rId6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Глава 1. ОСНОВЫ КОНСТИТУЦИОННОГО СТРОЯ</w:t>
        </w:r>
      </w:hyperlink>
      <w:bookmarkStart w:id="6" w:name="h21"/>
      <w:bookmarkEnd w:id="6"/>
      <w:r w:rsidRPr="000945BE">
        <w:rPr>
          <w:sz w:val="27"/>
          <w:szCs w:val="27"/>
          <w:lang w:eastAsia="ru-RU"/>
        </w:rPr>
        <w:br/>
      </w:r>
      <w:hyperlink r:id="rId7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</w:t>
        </w:r>
      </w:hyperlink>
      <w:bookmarkStart w:id="7" w:name="h23"/>
      <w:bookmarkEnd w:id="7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Российская Федерация - Россия есть демократическое федеративное правовое государство с республиканской формой </w:t>
      </w:r>
      <w:bookmarkStart w:id="8" w:name="c5342"/>
      <w:bookmarkEnd w:id="8"/>
      <w:r w:rsidRPr="000945BE">
        <w:rPr>
          <w:sz w:val="27"/>
          <w:szCs w:val="27"/>
          <w:lang w:eastAsia="ru-RU"/>
        </w:rPr>
        <w:t>правления.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Наименования Российская Федерация и Россия равнозначны.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8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2</w:t>
        </w:r>
      </w:hyperlink>
      <w:bookmarkStart w:id="9" w:name="h30"/>
      <w:bookmarkEnd w:id="9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Человек, его права и свободы являются высшей ценностью. Признание, соблюдение и защита прав и свобод человека и гражданина </w:t>
      </w:r>
      <w:bookmarkStart w:id="10" w:name="54e5d"/>
      <w:bookmarkEnd w:id="10"/>
      <w:r w:rsidRPr="000945BE">
        <w:rPr>
          <w:sz w:val="27"/>
          <w:szCs w:val="27"/>
          <w:lang w:eastAsia="ru-RU"/>
        </w:rPr>
        <w:t>- обязанность государства.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9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3</w:t>
        </w:r>
      </w:hyperlink>
      <w:bookmarkStart w:id="11" w:name="h36"/>
      <w:bookmarkEnd w:id="11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Носителем суверенитета и единственным источником власти в Российской Федерации является ее многонациональный народ.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Народ осуществляет свою власть непосредственно, а также </w:t>
      </w:r>
      <w:bookmarkStart w:id="12" w:name="a34c9"/>
      <w:bookmarkEnd w:id="12"/>
      <w:r w:rsidRPr="000945BE">
        <w:rPr>
          <w:sz w:val="27"/>
          <w:szCs w:val="27"/>
          <w:lang w:eastAsia="ru-RU"/>
        </w:rPr>
        <w:t>через органы государственной власти и органы местного самоуправления.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Высшим непосредственным выражением власти народа являются референдум и свободные выборы.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4. Никто не может присваивать власть в Российской Федерации. </w:t>
      </w:r>
      <w:bookmarkStart w:id="13" w:name="97f9f"/>
      <w:bookmarkEnd w:id="13"/>
      <w:r w:rsidRPr="000945BE">
        <w:rPr>
          <w:sz w:val="27"/>
          <w:szCs w:val="27"/>
          <w:lang w:eastAsia="ru-RU"/>
        </w:rPr>
        <w:t>Захват власти или присвоение властных полномочий преследуются по федеральному закону.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0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4</w:t>
        </w:r>
      </w:hyperlink>
      <w:bookmarkStart w:id="14" w:name="h49"/>
      <w:bookmarkEnd w:id="14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Суверенитет Российской Федерации распространяется на всю ее </w:t>
      </w:r>
      <w:bookmarkStart w:id="15" w:name="326d7"/>
      <w:bookmarkEnd w:id="15"/>
      <w:r w:rsidRPr="000945BE">
        <w:rPr>
          <w:sz w:val="27"/>
          <w:szCs w:val="27"/>
          <w:lang w:eastAsia="ru-RU"/>
        </w:rPr>
        <w:t>территорию.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 Конституция Российской Федерации и федеральные законы имеют верховенство на всей территории Российской Федерации.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Российская Федерация обеспечивает целостность и неприкосновенность своей территории.</w:t>
      </w:r>
      <w:bookmarkStart w:id="16" w:name="f3c81"/>
      <w:bookmarkEnd w:id="16"/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1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5</w:t>
        </w:r>
      </w:hyperlink>
      <w:bookmarkStart w:id="17" w:name="h58"/>
      <w:bookmarkEnd w:id="17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lastRenderedPageBreak/>
        <w:t>1. Российская Федерация состоит из республик, краев, областей, городов федерального значения, автономной области, автономных округов - равноправных субъектов Российской Федерации.</w:t>
      </w:r>
      <w:bookmarkStart w:id="18" w:name="2871a"/>
      <w:bookmarkEnd w:id="18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Республика (государство) имеет свою конституцию и законодательство. Край, область, город федерального значения, автономная область, автономный округ имеет свой устав и законодательство.</w:t>
      </w:r>
      <w:bookmarkStart w:id="19" w:name="1909c"/>
      <w:bookmarkEnd w:id="19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 Федеративное устройство Российской Федерации основано на ее государственной целостности, единстве системы государственной власти, разграничении предметов ведения и полномочий между органами государственной власти Российской Федерации и органами </w:t>
      </w:r>
      <w:bookmarkStart w:id="20" w:name="63a9e"/>
      <w:bookmarkEnd w:id="20"/>
      <w:r w:rsidRPr="000945BE">
        <w:rPr>
          <w:sz w:val="27"/>
          <w:szCs w:val="27"/>
          <w:lang w:eastAsia="ru-RU"/>
        </w:rPr>
        <w:t>государственной власти субъектов Российской Федерации, равноправии и самоопределении народов в Российской Федерации.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4. Во взаимоотношениях с федеральными органами государственной власти все субъекты Российской Федерации между собой равноправны.</w:t>
      </w:r>
      <w:bookmarkStart w:id="21" w:name="f9526"/>
      <w:bookmarkEnd w:id="21"/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2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6</w:t>
        </w:r>
      </w:hyperlink>
      <w:bookmarkStart w:id="22" w:name="h76"/>
      <w:bookmarkEnd w:id="22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 Гражданство Российской Федерации приобретается и прекращается в соответствии с федеральным законом, является единым и равным независимо от оснований приобретения.</w:t>
      </w:r>
      <w:bookmarkStart w:id="23" w:name="17497"/>
      <w:bookmarkEnd w:id="23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 xml:space="preserve">2. Каждый гражданин Российской Федерации обладает на ее территории всеми правами и свободами и </w:t>
      </w:r>
      <w:proofErr w:type="gramStart"/>
      <w:r w:rsidRPr="000945BE">
        <w:rPr>
          <w:sz w:val="27"/>
          <w:szCs w:val="27"/>
          <w:lang w:eastAsia="ru-RU"/>
        </w:rPr>
        <w:t>несет равные обязанности</w:t>
      </w:r>
      <w:proofErr w:type="gramEnd"/>
      <w:r w:rsidRPr="000945BE">
        <w:rPr>
          <w:sz w:val="27"/>
          <w:szCs w:val="27"/>
          <w:lang w:eastAsia="ru-RU"/>
        </w:rPr>
        <w:t>, предусмотренные Конституцией Российской Федерации.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Гражданин Российской Федерации не может быть лишен своего </w:t>
      </w:r>
      <w:bookmarkStart w:id="24" w:name="a6942"/>
      <w:bookmarkEnd w:id="24"/>
      <w:r w:rsidRPr="000945BE">
        <w:rPr>
          <w:sz w:val="27"/>
          <w:szCs w:val="27"/>
          <w:lang w:eastAsia="ru-RU"/>
        </w:rPr>
        <w:t>гражданства или права изменить его.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3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7</w:t>
        </w:r>
      </w:hyperlink>
      <w:bookmarkStart w:id="25" w:name="h87"/>
      <w:bookmarkEnd w:id="25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Российская Федерация - социальное государство, политика которого направлена на создание условий, обеспечивающих достойную </w:t>
      </w:r>
      <w:bookmarkStart w:id="26" w:name="0be2b"/>
      <w:bookmarkEnd w:id="26"/>
      <w:r w:rsidRPr="000945BE">
        <w:rPr>
          <w:sz w:val="27"/>
          <w:szCs w:val="27"/>
          <w:lang w:eastAsia="ru-RU"/>
        </w:rPr>
        <w:t>жизнь и свободное развитие человека.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 xml:space="preserve">2. В Российской Федерации охраняются труд и здоровье людей, устанавливается гарантированный минимальный </w:t>
      </w:r>
      <w:proofErr w:type="gramStart"/>
      <w:r w:rsidRPr="000945BE">
        <w:rPr>
          <w:sz w:val="27"/>
          <w:szCs w:val="27"/>
          <w:lang w:eastAsia="ru-RU"/>
        </w:rPr>
        <w:t>размер оплаты труда</w:t>
      </w:r>
      <w:proofErr w:type="gramEnd"/>
      <w:r w:rsidRPr="000945BE">
        <w:rPr>
          <w:sz w:val="27"/>
          <w:szCs w:val="27"/>
          <w:lang w:eastAsia="ru-RU"/>
        </w:rPr>
        <w:t>, обеспечивается государственная поддержка семьи, материнства, </w:t>
      </w:r>
      <w:bookmarkStart w:id="27" w:name="661b8"/>
      <w:bookmarkEnd w:id="27"/>
      <w:r w:rsidRPr="000945BE">
        <w:rPr>
          <w:sz w:val="27"/>
          <w:szCs w:val="27"/>
          <w:lang w:eastAsia="ru-RU"/>
        </w:rPr>
        <w:t>отцовства и детства, инвалидов и пожилых граждан, развивается система социальных служб, устанавливаются государственные пенсии, пособия и иные гарантии социальной защиты.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4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8</w:t>
        </w:r>
      </w:hyperlink>
      <w:bookmarkStart w:id="28" w:name="h99"/>
      <w:bookmarkEnd w:id="28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В Российской Федерации гарантируются единство экономического пространства, свободное перемещение товаров, услуг и финансовых средств, поддержка конкуренции, свобода экономической деятельности.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В Российской Федерации признаются и защищаются равным </w:t>
      </w:r>
      <w:bookmarkStart w:id="29" w:name="be211"/>
      <w:bookmarkEnd w:id="29"/>
      <w:r w:rsidRPr="000945BE">
        <w:rPr>
          <w:sz w:val="27"/>
          <w:szCs w:val="27"/>
          <w:lang w:eastAsia="ru-RU"/>
        </w:rPr>
        <w:t>образом частная, государственная, муниципальная и иные формы собственности.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5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9</w:t>
        </w:r>
      </w:hyperlink>
      <w:bookmarkStart w:id="30" w:name="h109"/>
      <w:bookmarkEnd w:id="30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Земля и другие природные ресурсы используются и охраняются </w:t>
      </w:r>
      <w:bookmarkStart w:id="31" w:name="b45df"/>
      <w:bookmarkEnd w:id="31"/>
      <w:r w:rsidRPr="000945BE">
        <w:rPr>
          <w:sz w:val="27"/>
          <w:szCs w:val="27"/>
          <w:lang w:eastAsia="ru-RU"/>
        </w:rPr>
        <w:t>в Российской Федерации как основа жизни и деятельности народов, проживающих на соответствующей территории.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Земля и другие природные ресурсы могут находиться в частной, государственной, муниципальной и иных формах </w:t>
      </w:r>
      <w:bookmarkStart w:id="32" w:name="6a082"/>
      <w:bookmarkEnd w:id="32"/>
      <w:r w:rsidRPr="000945BE">
        <w:rPr>
          <w:sz w:val="27"/>
          <w:szCs w:val="27"/>
          <w:lang w:eastAsia="ru-RU"/>
        </w:rPr>
        <w:t>собственности.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6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10</w:t>
        </w:r>
      </w:hyperlink>
      <w:bookmarkStart w:id="33" w:name="h118"/>
      <w:bookmarkEnd w:id="33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 xml:space="preserve">Государственная власть в Российской Федерации осуществляется на основе разделения </w:t>
      </w:r>
      <w:proofErr w:type="gramStart"/>
      <w:r w:rsidRPr="000945BE">
        <w:rPr>
          <w:sz w:val="27"/>
          <w:szCs w:val="27"/>
          <w:lang w:eastAsia="ru-RU"/>
        </w:rPr>
        <w:t>на</w:t>
      </w:r>
      <w:proofErr w:type="gramEnd"/>
      <w:r w:rsidRPr="000945BE">
        <w:rPr>
          <w:sz w:val="27"/>
          <w:szCs w:val="27"/>
          <w:lang w:eastAsia="ru-RU"/>
        </w:rPr>
        <w:t xml:space="preserve"> законодательную, исполнительную и судебную. Органы законодательной, исполнительной и судебной власти </w:t>
      </w:r>
      <w:bookmarkStart w:id="34" w:name="8baa7"/>
      <w:bookmarkEnd w:id="34"/>
      <w:r w:rsidRPr="000945BE">
        <w:rPr>
          <w:sz w:val="27"/>
          <w:szCs w:val="27"/>
          <w:lang w:eastAsia="ru-RU"/>
        </w:rPr>
        <w:t>самостоятельны.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7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11</w:t>
        </w:r>
      </w:hyperlink>
      <w:bookmarkStart w:id="35" w:name="h125"/>
      <w:bookmarkEnd w:id="35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Государственную власть в Российской Федерации осуществляют Президент Российской Федерации, Федеральное Собрание (Совет </w:t>
      </w:r>
      <w:bookmarkStart w:id="36" w:name="59c8b"/>
      <w:bookmarkEnd w:id="36"/>
      <w:r w:rsidRPr="000945BE">
        <w:rPr>
          <w:sz w:val="27"/>
          <w:szCs w:val="27"/>
          <w:lang w:eastAsia="ru-RU"/>
        </w:rPr>
        <w:t>Федерации и Государственная Дума), Правительство Российской Федерации, суды Российской Федерации.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Государственную власть в субъектах Российской Федерации осуществляют образуемые ими органы государственной власти.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Разграничение предметов ведения и полномочий между органами </w:t>
      </w:r>
      <w:bookmarkStart w:id="37" w:name="10077"/>
      <w:bookmarkEnd w:id="37"/>
      <w:r w:rsidRPr="000945BE">
        <w:rPr>
          <w:sz w:val="27"/>
          <w:szCs w:val="27"/>
          <w:lang w:eastAsia="ru-RU"/>
        </w:rPr>
        <w:t>государственной власти Российской Федерации и органами государственной власти субъектов Российской Федерации осуществляется настоящей Конституцией, </w:t>
      </w:r>
      <w:proofErr w:type="gramStart"/>
      <w:r w:rsidRPr="000945BE">
        <w:rPr>
          <w:sz w:val="27"/>
          <w:szCs w:val="27"/>
          <w:lang w:eastAsia="ru-RU"/>
        </w:rPr>
        <w:t>Федеративным</w:t>
      </w:r>
      <w:proofErr w:type="gramEnd"/>
      <w:r w:rsidRPr="000945BE">
        <w:rPr>
          <w:sz w:val="27"/>
          <w:szCs w:val="27"/>
          <w:lang w:eastAsia="ru-RU"/>
        </w:rPr>
        <w:t> и иными </w:t>
      </w:r>
      <w:bookmarkStart w:id="38" w:name="2552c"/>
      <w:bookmarkEnd w:id="38"/>
      <w:r w:rsidRPr="000945BE">
        <w:rPr>
          <w:sz w:val="27"/>
          <w:szCs w:val="27"/>
          <w:lang w:eastAsia="ru-RU"/>
        </w:rPr>
        <w:t>договорами о разграничении предметов ведения и полномочий.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8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12</w:t>
        </w:r>
      </w:hyperlink>
      <w:bookmarkStart w:id="39" w:name="h139"/>
      <w:bookmarkEnd w:id="39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В Российской Федерации признается и гарантируется местное самоуправление. Местное самоуправление в пределах своих полномочий </w:t>
      </w:r>
      <w:bookmarkStart w:id="40" w:name="f424f"/>
      <w:bookmarkEnd w:id="40"/>
      <w:r w:rsidRPr="000945BE">
        <w:rPr>
          <w:sz w:val="27"/>
          <w:szCs w:val="27"/>
          <w:lang w:eastAsia="ru-RU"/>
        </w:rPr>
        <w:t>самостоятельно. Органы местного самоуправления не входят в систему органов государственной власти.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9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13</w:t>
        </w:r>
      </w:hyperlink>
      <w:bookmarkStart w:id="41" w:name="h146"/>
      <w:bookmarkEnd w:id="41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В Российской Федерации признается идеологическое многообразие.</w:t>
      </w:r>
      <w:bookmarkStart w:id="42" w:name="eb1e3"/>
      <w:bookmarkEnd w:id="42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Никакая идеология не может устанавливаться в качестве государственной или обязательной.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В Российской Федерации признаются политическое многообразие, многопартийность.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4. Общественные объединения равны перед законом.</w:t>
      </w:r>
      <w:bookmarkStart w:id="43" w:name="5c0af"/>
      <w:bookmarkEnd w:id="43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 xml:space="preserve">5. </w:t>
      </w:r>
      <w:proofErr w:type="gramStart"/>
      <w:r w:rsidRPr="000945BE">
        <w:rPr>
          <w:sz w:val="27"/>
          <w:szCs w:val="27"/>
          <w:lang w:eastAsia="ru-RU"/>
        </w:rPr>
        <w:t xml:space="preserve">Запрещается создание и деятельность общественных объединений, цели или действия которых направлены на насильственное изменение основ конституционного </w:t>
      </w:r>
      <w:proofErr w:type="spellStart"/>
      <w:r w:rsidRPr="000945BE">
        <w:rPr>
          <w:sz w:val="27"/>
          <w:szCs w:val="27"/>
          <w:lang w:eastAsia="ru-RU"/>
        </w:rPr>
        <w:t>строяи</w:t>
      </w:r>
      <w:proofErr w:type="spellEnd"/>
      <w:r w:rsidRPr="000945BE">
        <w:rPr>
          <w:sz w:val="27"/>
          <w:szCs w:val="27"/>
          <w:lang w:eastAsia="ru-RU"/>
        </w:rPr>
        <w:t xml:space="preserve"> нарушение целостности Российской Федерации, подрыв безопасности государства, </w:t>
      </w:r>
      <w:bookmarkStart w:id="44" w:name="c6086"/>
      <w:bookmarkEnd w:id="44"/>
      <w:r w:rsidRPr="000945BE">
        <w:rPr>
          <w:sz w:val="27"/>
          <w:szCs w:val="27"/>
          <w:lang w:eastAsia="ru-RU"/>
        </w:rPr>
        <w:t>создание вооруженных формирований, разжигание социальной, расовой, национальной и религиозной розни.</w:t>
      </w:r>
      <w:proofErr w:type="gramEnd"/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20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14</w:t>
        </w:r>
      </w:hyperlink>
      <w:bookmarkStart w:id="45" w:name="h162"/>
      <w:bookmarkEnd w:id="45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Российская Федерация - светское государство. Никакая </w:t>
      </w:r>
      <w:bookmarkStart w:id="46" w:name="4e6d3"/>
      <w:bookmarkEnd w:id="46"/>
      <w:r w:rsidRPr="000945BE">
        <w:rPr>
          <w:sz w:val="27"/>
          <w:szCs w:val="27"/>
          <w:lang w:eastAsia="ru-RU"/>
        </w:rPr>
        <w:t>религия не может устанавливаться в качестве государственной или обязательной.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Религиозные объединения отделены от государства и равны перед законом.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21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15</w:t>
        </w:r>
      </w:hyperlink>
      <w:bookmarkStart w:id="47" w:name="h170"/>
      <w:bookmarkEnd w:id="47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Конституция Российской Федерации имеет высшую юридическую силу, прямое действие и применяется на всей территории Российской Федерации. Законы и иные правовые акты, принимаемые в Российской Федерации, не должны противоречить Конституции Российской </w:t>
      </w:r>
      <w:bookmarkStart w:id="48" w:name="0ab0e"/>
      <w:bookmarkEnd w:id="48"/>
      <w:r w:rsidRPr="000945BE">
        <w:rPr>
          <w:sz w:val="27"/>
          <w:szCs w:val="27"/>
          <w:lang w:eastAsia="ru-RU"/>
        </w:rPr>
        <w:t>Федерации.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</w:t>
      </w:r>
      <w:bookmarkStart w:id="49" w:name="4e099"/>
      <w:bookmarkEnd w:id="49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Законы подлежат официальному опубликованию. Неопубликованные законы не применяются. Любые нормативные правовые акты, затрагивающие права, свободы и обязанности человека и гражданина, не могут применяться, если они не опубликованы </w:t>
      </w:r>
      <w:bookmarkStart w:id="50" w:name="39287"/>
      <w:bookmarkEnd w:id="50"/>
      <w:r w:rsidRPr="000945BE">
        <w:rPr>
          <w:sz w:val="27"/>
          <w:szCs w:val="27"/>
          <w:lang w:eastAsia="ru-RU"/>
        </w:rPr>
        <w:t>официально для всеобщего сведения.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4. Общепризнанные принципы и нормы международного права и международные договоры Российской Федерации являются составной частью ее правовой системы. Если международным договором </w:t>
      </w:r>
      <w:bookmarkStart w:id="51" w:name="2ff41"/>
      <w:bookmarkEnd w:id="51"/>
      <w:r w:rsidRPr="000945BE">
        <w:rPr>
          <w:sz w:val="27"/>
          <w:szCs w:val="27"/>
          <w:lang w:eastAsia="ru-RU"/>
        </w:rPr>
        <w:t>Российской Федерации установлены иные правила, чем предусмотренные законом, то применяются правила международного договора.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22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16</w:t>
        </w:r>
      </w:hyperlink>
      <w:bookmarkStart w:id="52" w:name="h191"/>
      <w:bookmarkEnd w:id="52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lastRenderedPageBreak/>
        <w:t>1. Положения настоящей главы Конституции составляют основы </w:t>
      </w:r>
      <w:bookmarkStart w:id="53" w:name="6f861"/>
      <w:bookmarkEnd w:id="53"/>
      <w:r w:rsidRPr="000945BE">
        <w:rPr>
          <w:sz w:val="27"/>
          <w:szCs w:val="27"/>
          <w:lang w:eastAsia="ru-RU"/>
        </w:rPr>
        <w:t>конституционного строя Российской Федерации и не могут быть изменены иначе как в порядке, установленном настоящей Конституцией.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Никакие другие положения настоящей Конституции не могут </w:t>
      </w:r>
      <w:bookmarkStart w:id="54" w:name="cf81d"/>
      <w:bookmarkEnd w:id="54"/>
      <w:r w:rsidRPr="000945BE">
        <w:rPr>
          <w:sz w:val="27"/>
          <w:szCs w:val="27"/>
          <w:lang w:eastAsia="ru-RU"/>
        </w:rPr>
        <w:t>противоречить основам конституционного строя Российской Федерации.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23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Глава 2. ПРАВА И СВОБОДЫ ЧЕЛОВЕКА И ГРАЖДАНИНА</w:t>
        </w:r>
      </w:hyperlink>
      <w:bookmarkStart w:id="55" w:name="h200"/>
      <w:bookmarkEnd w:id="55"/>
      <w:r w:rsidRPr="000945BE">
        <w:rPr>
          <w:sz w:val="27"/>
          <w:szCs w:val="27"/>
          <w:lang w:eastAsia="ru-RU"/>
        </w:rPr>
        <w:br/>
      </w:r>
      <w:hyperlink r:id="rId24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17</w:t>
        </w:r>
      </w:hyperlink>
      <w:bookmarkStart w:id="56" w:name="h202"/>
      <w:bookmarkEnd w:id="56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В Российской Федерации признаются и гарантируются права и </w:t>
      </w:r>
      <w:bookmarkStart w:id="57" w:name="a112e"/>
      <w:bookmarkEnd w:id="57"/>
      <w:r w:rsidRPr="000945BE">
        <w:rPr>
          <w:sz w:val="27"/>
          <w:szCs w:val="27"/>
          <w:lang w:eastAsia="ru-RU"/>
        </w:rPr>
        <w:t>свободы человека и гражданина согласно общепризнанным принципам и нормам международного права и в соответствии с настоящей Конституцией.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 Основные права и свободы человека неотчуждаемы и принадлежат каждому от рождения.</w:t>
      </w:r>
      <w:bookmarkStart w:id="58" w:name="5cd76"/>
      <w:bookmarkEnd w:id="58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Осуществление прав и свобод человека и гражданина не должно нарушать права и свободы других лиц.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25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18</w:t>
        </w:r>
      </w:hyperlink>
      <w:bookmarkStart w:id="59" w:name="h213"/>
      <w:bookmarkEnd w:id="59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Права и свободы человека и гражданина являются непосредственно </w:t>
      </w:r>
      <w:bookmarkStart w:id="60" w:name="5a57c"/>
      <w:bookmarkEnd w:id="60"/>
      <w:r w:rsidRPr="000945BE">
        <w:rPr>
          <w:sz w:val="27"/>
          <w:szCs w:val="27"/>
          <w:lang w:eastAsia="ru-RU"/>
        </w:rPr>
        <w:t>действующими. Они определяют смысл, содержание и применение законов, деятельность законодательной и исполнительной власти, местного самоуправления и обеспечиваются правосудием.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26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19</w:t>
        </w:r>
      </w:hyperlink>
      <w:bookmarkStart w:id="61" w:name="h220"/>
      <w:bookmarkEnd w:id="61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Все равны перед законом и судом.</w:t>
      </w:r>
      <w:bookmarkStart w:id="62" w:name="2a618"/>
      <w:bookmarkEnd w:id="62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Государство гарантирует равенство прав и свобод человека и гражданина независимо от пола, расы, национальности, языка, происхождения, имущественного и должностного положения, места </w:t>
      </w:r>
      <w:bookmarkStart w:id="63" w:name="74010"/>
      <w:bookmarkEnd w:id="63"/>
      <w:r w:rsidRPr="000945BE">
        <w:rPr>
          <w:sz w:val="27"/>
          <w:szCs w:val="27"/>
          <w:lang w:eastAsia="ru-RU"/>
        </w:rPr>
        <w:t>жительства, отношения к религии, убеждений, принадлежности к общественным объединениям, а также других обстоятельств. Запрещаются любые формы ограничения прав граждан по признакам социальной, расовой, национальной, языковой или религиозной </w:t>
      </w:r>
      <w:bookmarkStart w:id="64" w:name="6cc27"/>
      <w:bookmarkEnd w:id="64"/>
      <w:r w:rsidRPr="000945BE">
        <w:rPr>
          <w:sz w:val="27"/>
          <w:szCs w:val="27"/>
          <w:lang w:eastAsia="ru-RU"/>
        </w:rPr>
        <w:t>принадлежности.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Мужчина и женщина имеют равные права и свободы и равные возможности для их реализации.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27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20</w:t>
        </w:r>
      </w:hyperlink>
      <w:bookmarkStart w:id="65" w:name="h234"/>
      <w:bookmarkEnd w:id="65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Каждый имеет право на жизнь.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 Смертная казнь впредь до ее отмены может устанавливаться </w:t>
      </w:r>
      <w:bookmarkStart w:id="66" w:name="7d779"/>
      <w:bookmarkEnd w:id="66"/>
      <w:r w:rsidRPr="000945BE">
        <w:rPr>
          <w:sz w:val="27"/>
          <w:szCs w:val="27"/>
          <w:lang w:eastAsia="ru-RU"/>
        </w:rPr>
        <w:t>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 </w:t>
      </w:r>
      <w:bookmarkStart w:id="67" w:name="55836"/>
      <w:bookmarkEnd w:id="67"/>
      <w:r w:rsidRPr="000945BE">
        <w:rPr>
          <w:sz w:val="27"/>
          <w:szCs w:val="27"/>
          <w:lang w:eastAsia="ru-RU"/>
        </w:rPr>
        <w:t>присяжных заседателей.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28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21</w:t>
        </w:r>
      </w:hyperlink>
      <w:bookmarkStart w:id="68" w:name="h243"/>
      <w:bookmarkEnd w:id="68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Достоинство личности охраняется государством. Ничто не может быть основанием для его умаления.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Никто не должен подвергаться пыткам, насилию, другому </w:t>
      </w:r>
      <w:bookmarkStart w:id="69" w:name="8438e"/>
      <w:bookmarkEnd w:id="69"/>
      <w:r w:rsidRPr="000945BE">
        <w:rPr>
          <w:sz w:val="27"/>
          <w:szCs w:val="27"/>
          <w:lang w:eastAsia="ru-RU"/>
        </w:rPr>
        <w:t xml:space="preserve">жестокому или унижающему человеческое достоинство обращению или наказанию. Никто не </w:t>
      </w:r>
      <w:proofErr w:type="gramStart"/>
      <w:r w:rsidRPr="000945BE">
        <w:rPr>
          <w:sz w:val="27"/>
          <w:szCs w:val="27"/>
          <w:lang w:eastAsia="ru-RU"/>
        </w:rPr>
        <w:t>может быть без добровольного согласия подвергнут</w:t>
      </w:r>
      <w:proofErr w:type="gramEnd"/>
      <w:r w:rsidRPr="000945BE">
        <w:rPr>
          <w:sz w:val="27"/>
          <w:szCs w:val="27"/>
          <w:lang w:eastAsia="ru-RU"/>
        </w:rPr>
        <w:t xml:space="preserve"> медицинским, научным или иным опытам.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29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22</w:t>
        </w:r>
      </w:hyperlink>
      <w:bookmarkStart w:id="70" w:name="h252"/>
      <w:bookmarkEnd w:id="70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Каждый имеет право на свободу и личную неприкосновенность.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Арест, заключение под стражу и содержание под стражей допускаются только по судебному решению. До судебного решения лицо не может быть подвергнуто задержанию на срок более 48 часов.</w:t>
      </w:r>
      <w:bookmarkStart w:id="71" w:name="c653b"/>
      <w:bookmarkEnd w:id="71"/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30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23</w:t>
        </w:r>
      </w:hyperlink>
      <w:bookmarkStart w:id="72" w:name="h259"/>
      <w:bookmarkEnd w:id="72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Каждый имеет право на неприкосновенность частной жизни, личную и семейную тайну, защиту своей чести и доброго имени.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Каждый имеет право на тайну переписки, телефонных </w:t>
      </w:r>
      <w:bookmarkStart w:id="73" w:name="c7b6f"/>
      <w:bookmarkEnd w:id="73"/>
      <w:r w:rsidRPr="000945BE">
        <w:rPr>
          <w:sz w:val="27"/>
          <w:szCs w:val="27"/>
          <w:lang w:eastAsia="ru-RU"/>
        </w:rPr>
        <w:t>переговоров, почтовых, телеграфных и иных сообщений. Ограничение этого права допускается только на основании судебного решения.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31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24</w:t>
        </w:r>
      </w:hyperlink>
      <w:bookmarkStart w:id="74" w:name="h267"/>
      <w:bookmarkEnd w:id="74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Сбор, хранение, использование и распространение информации </w:t>
      </w:r>
      <w:bookmarkStart w:id="75" w:name="48fd8"/>
      <w:bookmarkEnd w:id="75"/>
      <w:r w:rsidRPr="000945BE">
        <w:rPr>
          <w:sz w:val="27"/>
          <w:szCs w:val="27"/>
          <w:lang w:eastAsia="ru-RU"/>
        </w:rPr>
        <w:t>о частной жизни лица без его согласия не допускаются.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Органы государственной власти и органы местного самоуправления, их должностные лица обязаны обеспечить каждому возможность ознакомления с документами и материалами, </w:t>
      </w:r>
      <w:bookmarkStart w:id="76" w:name="9e992"/>
      <w:bookmarkEnd w:id="76"/>
      <w:r w:rsidRPr="000945BE">
        <w:rPr>
          <w:sz w:val="27"/>
          <w:szCs w:val="27"/>
          <w:lang w:eastAsia="ru-RU"/>
        </w:rPr>
        <w:t>непосредственно затрагивающими его права и свободы, если иное не предусмотрено законом.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32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25</w:t>
        </w:r>
      </w:hyperlink>
      <w:bookmarkStart w:id="77" w:name="h277"/>
      <w:bookmarkEnd w:id="77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Жилище неприкосновенно. Никто не вправе проникать в жилище </w:t>
      </w:r>
      <w:bookmarkStart w:id="78" w:name="04ef7"/>
      <w:bookmarkEnd w:id="78"/>
      <w:r w:rsidRPr="000945BE">
        <w:rPr>
          <w:sz w:val="27"/>
          <w:szCs w:val="27"/>
          <w:lang w:eastAsia="ru-RU"/>
        </w:rPr>
        <w:t>против воли проживающих в нем лиц иначе как в случаях, установленных федеральным законом, или на основании судебного решения.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33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26</w:t>
        </w:r>
      </w:hyperlink>
      <w:bookmarkStart w:id="79" w:name="h284"/>
      <w:bookmarkEnd w:id="79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Каждый вправе определять и указывать свою национальную </w:t>
      </w:r>
      <w:bookmarkStart w:id="80" w:name="d6a36"/>
      <w:bookmarkEnd w:id="80"/>
      <w:r w:rsidRPr="000945BE">
        <w:rPr>
          <w:sz w:val="27"/>
          <w:szCs w:val="27"/>
          <w:lang w:eastAsia="ru-RU"/>
        </w:rPr>
        <w:t>принадлежность. Никто не может быть принужден к определению и указанию своей национальной принадлежности.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Каждый имеет право на пользование родным языком, на свободный выбор языка общения, воспитания, обучения и творчества.</w:t>
      </w:r>
      <w:bookmarkStart w:id="81" w:name="a5a29"/>
      <w:bookmarkEnd w:id="81"/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34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27</w:t>
        </w:r>
      </w:hyperlink>
      <w:bookmarkStart w:id="82" w:name="h292"/>
      <w:bookmarkEnd w:id="82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Каждый, кто законно находится на территории Российской Федерации, имеет право свободно передвигаться, выбирать место пребывания и жительства.</w:t>
      </w:r>
      <w:bookmarkStart w:id="83" w:name="10b1d"/>
      <w:bookmarkEnd w:id="83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Каждый может свободно выезжать за пределы Российской Федерации. Гражданин Российской Федерации имеет право беспрепятственно возвращаться в Российскую Федерацию.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35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28</w:t>
        </w:r>
      </w:hyperlink>
      <w:bookmarkStart w:id="84" w:name="h301"/>
      <w:bookmarkEnd w:id="84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Каждому гарантируется свобода совести, свобода вероисповедания, включая право исповедовать индивидуально или совместно с другими любую религию или не исповедовать никакой, свободно выбирать, иметь и распространять религиозные и иные </w:t>
      </w:r>
      <w:bookmarkStart w:id="85" w:name="6561a"/>
      <w:bookmarkEnd w:id="85"/>
      <w:r w:rsidRPr="000945BE">
        <w:rPr>
          <w:sz w:val="27"/>
          <w:szCs w:val="27"/>
          <w:lang w:eastAsia="ru-RU"/>
        </w:rPr>
        <w:t>убеждения и действовать в соответствии с ними.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36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29</w:t>
        </w:r>
      </w:hyperlink>
      <w:bookmarkStart w:id="86" w:name="h309"/>
      <w:bookmarkEnd w:id="86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Каждому гарантируется свобода мысли и слова.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 xml:space="preserve">2. Не допускаются пропаганда или агитация, </w:t>
      </w:r>
      <w:proofErr w:type="gramStart"/>
      <w:r w:rsidRPr="000945BE">
        <w:rPr>
          <w:sz w:val="27"/>
          <w:szCs w:val="27"/>
          <w:lang w:eastAsia="ru-RU"/>
        </w:rPr>
        <w:t>возбуждающие</w:t>
      </w:r>
      <w:proofErr w:type="gramEnd"/>
      <w:r w:rsidRPr="000945BE">
        <w:rPr>
          <w:sz w:val="27"/>
          <w:szCs w:val="27"/>
          <w:lang w:eastAsia="ru-RU"/>
        </w:rPr>
        <w:t> </w:t>
      </w:r>
      <w:bookmarkStart w:id="87" w:name="d57af"/>
      <w:bookmarkEnd w:id="87"/>
      <w:r w:rsidRPr="000945BE">
        <w:rPr>
          <w:sz w:val="27"/>
          <w:szCs w:val="27"/>
          <w:lang w:eastAsia="ru-RU"/>
        </w:rPr>
        <w:t>социальную, расовую, национальную или религиозную ненависть и вражду. Запрещается пропаганда социального, расового, национального, религиозного или языкового превосходства.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Никто не может быть принужден к выражению своих мнений и </w:t>
      </w:r>
      <w:bookmarkStart w:id="88" w:name="f810c"/>
      <w:bookmarkEnd w:id="88"/>
      <w:r w:rsidRPr="000945BE">
        <w:rPr>
          <w:sz w:val="27"/>
          <w:szCs w:val="27"/>
          <w:lang w:eastAsia="ru-RU"/>
        </w:rPr>
        <w:t>убеждений или отказу от них.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4. Каждый имеет право свободно искать, получать, передавать, производить и распространять информацию любым законным способом. Перечень сведений, составляющих государственную тайну, </w:t>
      </w:r>
      <w:bookmarkStart w:id="89" w:name="a5b29"/>
      <w:bookmarkEnd w:id="89"/>
      <w:r w:rsidRPr="000945BE">
        <w:rPr>
          <w:sz w:val="27"/>
          <w:szCs w:val="27"/>
          <w:lang w:eastAsia="ru-RU"/>
        </w:rPr>
        <w:t>определяется федеральным законом.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5. Гарантируется свобода массовой информации. Цензура запрещается.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37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30</w:t>
        </w:r>
      </w:hyperlink>
      <w:bookmarkStart w:id="90" w:name="h325"/>
      <w:bookmarkEnd w:id="90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Каждый имеет право на объединение, включая право создавать </w:t>
      </w:r>
      <w:bookmarkStart w:id="91" w:name="b9b7c"/>
      <w:bookmarkEnd w:id="91"/>
      <w:r w:rsidRPr="000945BE">
        <w:rPr>
          <w:sz w:val="27"/>
          <w:szCs w:val="27"/>
          <w:lang w:eastAsia="ru-RU"/>
        </w:rPr>
        <w:t>профессиональные союзы для защиты своих интересов. Свобода деятельности общественных объединений гарантируется.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Никто не может быть принужден к вступлению в какое-либо объединение или пребыванию в нем.</w:t>
      </w:r>
      <w:bookmarkStart w:id="92" w:name="b4b5b"/>
      <w:bookmarkEnd w:id="92"/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38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31</w:t>
        </w:r>
      </w:hyperlink>
      <w:bookmarkStart w:id="93" w:name="h333"/>
      <w:bookmarkEnd w:id="93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Граждане Российской Федерации имеют право собираться мирно, без оружия, проводить собрания, митинги и демонстрации, шествия и пикетирование.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39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32</w:t>
        </w:r>
      </w:hyperlink>
      <w:bookmarkStart w:id="94" w:name="h339"/>
      <w:bookmarkEnd w:id="94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Граждане Российской Федерации имеют право участвовать в </w:t>
      </w:r>
      <w:bookmarkStart w:id="95" w:name="0be8f"/>
      <w:bookmarkEnd w:id="95"/>
      <w:r w:rsidRPr="000945BE">
        <w:rPr>
          <w:sz w:val="27"/>
          <w:szCs w:val="27"/>
          <w:lang w:eastAsia="ru-RU"/>
        </w:rPr>
        <w:t>управлении делами государства как непосредственно, так и через своих представителей.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Граждане Российской Федерации имеют право избирать и быть избранными в органы государственной власти и органы местного </w:t>
      </w:r>
      <w:bookmarkStart w:id="96" w:name="71bc1"/>
      <w:bookmarkEnd w:id="96"/>
      <w:r w:rsidRPr="000945BE">
        <w:rPr>
          <w:sz w:val="27"/>
          <w:szCs w:val="27"/>
          <w:lang w:eastAsia="ru-RU"/>
        </w:rPr>
        <w:t>самоуправления, а также участвовать в референдуме.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Не имеют права избирать и быть избранными граждане, признанные судом недееспособными, а также содержащиеся в местах </w:t>
      </w:r>
      <w:bookmarkStart w:id="97" w:name="1a245"/>
      <w:bookmarkEnd w:id="97"/>
      <w:r w:rsidRPr="000945BE">
        <w:rPr>
          <w:sz w:val="27"/>
          <w:szCs w:val="27"/>
          <w:lang w:eastAsia="ru-RU"/>
        </w:rPr>
        <w:t>лишения свободы по приговору суда.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4. Граждане Российской Федерации имеют равный доступ к государственной службе.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5. Граждане Российской Федерации имеют право участвовать в отправлении правосудия.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40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33</w:t>
        </w:r>
      </w:hyperlink>
      <w:bookmarkStart w:id="98" w:name="h355"/>
      <w:bookmarkEnd w:id="98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Граждане Российской Федерации имеют право обращаться лично, а также направлять индивидуальные и коллективные обращения в государственные органы и органы местного самоуправления.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41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34</w:t>
        </w:r>
      </w:hyperlink>
      <w:bookmarkStart w:id="99" w:name="h361"/>
      <w:bookmarkEnd w:id="99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Не допускается экономическая деятельность, направленная на </w:t>
      </w:r>
      <w:bookmarkStart w:id="100" w:name="e76cd"/>
      <w:bookmarkEnd w:id="100"/>
      <w:r w:rsidRPr="000945BE">
        <w:rPr>
          <w:sz w:val="27"/>
          <w:szCs w:val="27"/>
          <w:lang w:eastAsia="ru-RU"/>
        </w:rPr>
        <w:t>монополизацию и недобросовестную конкуренцию.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42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35</w:t>
        </w:r>
      </w:hyperlink>
      <w:bookmarkStart w:id="101" w:name="h369"/>
      <w:bookmarkEnd w:id="101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Право частной собственности охраняется законом.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Каждый вправе иметь имущество в собственности, владеть, </w:t>
      </w:r>
      <w:bookmarkStart w:id="102" w:name="6086a"/>
      <w:bookmarkEnd w:id="102"/>
      <w:r w:rsidRPr="000945BE">
        <w:rPr>
          <w:sz w:val="27"/>
          <w:szCs w:val="27"/>
          <w:lang w:eastAsia="ru-RU"/>
        </w:rPr>
        <w:t>пользоваться и распоряжаться им как единолично, так и совместно с другими лицами.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Никто не может быть лишен своего имущества иначе как по решению суда. Принудительное отчуждение имущества для государственных нужд может быть произведено только при условии </w:t>
      </w:r>
      <w:bookmarkStart w:id="103" w:name="24c55"/>
      <w:bookmarkEnd w:id="103"/>
      <w:r w:rsidRPr="000945BE">
        <w:rPr>
          <w:sz w:val="27"/>
          <w:szCs w:val="27"/>
          <w:lang w:eastAsia="ru-RU"/>
        </w:rPr>
        <w:t>предварительного и равноценного возмещения.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4. Право наследования гарантируется.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43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36</w:t>
        </w:r>
      </w:hyperlink>
      <w:bookmarkStart w:id="104" w:name="h381"/>
      <w:bookmarkEnd w:id="104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Граждане и их объединения вправе иметь в частной </w:t>
      </w:r>
      <w:bookmarkStart w:id="105" w:name="c4961"/>
      <w:bookmarkEnd w:id="105"/>
      <w:r w:rsidRPr="000945BE">
        <w:rPr>
          <w:sz w:val="27"/>
          <w:szCs w:val="27"/>
          <w:lang w:eastAsia="ru-RU"/>
        </w:rPr>
        <w:t>собственности землю.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 Владение, пользование и распоряжение землей и другими природными ресурсами осуществляются их собственниками свободно, если это не наносит ущерба окружающей среде и не нарушает прав и </w:t>
      </w:r>
      <w:bookmarkStart w:id="106" w:name="02a0f"/>
      <w:bookmarkEnd w:id="106"/>
      <w:r w:rsidRPr="000945BE">
        <w:rPr>
          <w:sz w:val="27"/>
          <w:szCs w:val="27"/>
          <w:lang w:eastAsia="ru-RU"/>
        </w:rPr>
        <w:t>законных интересов иных лиц.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Условия и порядок пользования землей определяются на основе федерального закона.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44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37</w:t>
        </w:r>
      </w:hyperlink>
      <w:bookmarkStart w:id="107" w:name="h392"/>
      <w:bookmarkEnd w:id="107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Труд свободен. Каждый имеет право свободно распоряжаться своими способностями к труду, выбирать род деятельности и </w:t>
      </w:r>
      <w:bookmarkStart w:id="108" w:name="94b7a"/>
      <w:bookmarkEnd w:id="108"/>
      <w:r w:rsidRPr="000945BE">
        <w:rPr>
          <w:sz w:val="27"/>
          <w:szCs w:val="27"/>
          <w:lang w:eastAsia="ru-RU"/>
        </w:rPr>
        <w:t>профессию.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 Принудительный труд запрещен.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Каждый имеет право на труд в условиях, отвечающих требованиям безопасности и гигиены, на вознаграждение за труд без </w:t>
      </w:r>
      <w:bookmarkStart w:id="109" w:name="86889"/>
      <w:bookmarkEnd w:id="109"/>
      <w:r w:rsidRPr="000945BE">
        <w:rPr>
          <w:sz w:val="27"/>
          <w:szCs w:val="27"/>
          <w:lang w:eastAsia="ru-RU"/>
        </w:rPr>
        <w:t xml:space="preserve">какой бы то ни было дискриминации и не ниже установленного федеральным законом минимального </w:t>
      </w:r>
      <w:proofErr w:type="gramStart"/>
      <w:r w:rsidRPr="000945BE">
        <w:rPr>
          <w:sz w:val="27"/>
          <w:szCs w:val="27"/>
          <w:lang w:eastAsia="ru-RU"/>
        </w:rPr>
        <w:t>размера оплаты труда</w:t>
      </w:r>
      <w:proofErr w:type="gramEnd"/>
      <w:r w:rsidRPr="000945BE">
        <w:rPr>
          <w:sz w:val="27"/>
          <w:szCs w:val="27"/>
          <w:lang w:eastAsia="ru-RU"/>
        </w:rPr>
        <w:t>, а также право на защиту от безработицы.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4. Признается право на индивидуальные и коллективные трудовые </w:t>
      </w:r>
      <w:bookmarkStart w:id="110" w:name="464d4"/>
      <w:bookmarkEnd w:id="110"/>
      <w:r w:rsidRPr="000945BE">
        <w:rPr>
          <w:sz w:val="27"/>
          <w:szCs w:val="27"/>
          <w:lang w:eastAsia="ru-RU"/>
        </w:rPr>
        <w:t>споры с использованием установленных федеральным законом способов их разрешения, включая право на забастовку.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 xml:space="preserve">5. Каждый имеет право на отдых. </w:t>
      </w:r>
      <w:proofErr w:type="gramStart"/>
      <w:r w:rsidRPr="000945BE">
        <w:rPr>
          <w:sz w:val="27"/>
          <w:szCs w:val="27"/>
          <w:lang w:eastAsia="ru-RU"/>
        </w:rPr>
        <w:t>Работающему по трудовому договору гарантируются установленные федеральным законом </w:t>
      </w:r>
      <w:bookmarkStart w:id="111" w:name="f80ba"/>
      <w:bookmarkEnd w:id="111"/>
      <w:r w:rsidRPr="000945BE">
        <w:rPr>
          <w:sz w:val="27"/>
          <w:szCs w:val="27"/>
          <w:lang w:eastAsia="ru-RU"/>
        </w:rPr>
        <w:t>продолжительность рабочего времени, выходные и праздничные дни, оплачиваемый ежегодный отпуск.</w:t>
      </w:r>
      <w:proofErr w:type="gramEnd"/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45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38</w:t>
        </w:r>
      </w:hyperlink>
      <w:bookmarkStart w:id="112" w:name="h411"/>
      <w:bookmarkEnd w:id="112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Материнство и детство, семья находятся под защитой государства.</w:t>
      </w:r>
      <w:bookmarkStart w:id="113" w:name="e32e0"/>
      <w:bookmarkEnd w:id="113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Забота о детях, их воспитание - равное право и обязанность родителей.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Трудоспособные дети, достигшие 18 лет, должны заботиться о нетрудоспособных родителях.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46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39</w:t>
        </w:r>
      </w:hyperlink>
      <w:bookmarkStart w:id="114" w:name="h420"/>
      <w:bookmarkEnd w:id="114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Каждому гарантируется социальное обеспечение по возрасту, в </w:t>
      </w:r>
      <w:bookmarkStart w:id="115" w:name="d5216"/>
      <w:bookmarkEnd w:id="115"/>
      <w:r w:rsidRPr="000945BE">
        <w:rPr>
          <w:sz w:val="27"/>
          <w:szCs w:val="27"/>
          <w:lang w:eastAsia="ru-RU"/>
        </w:rPr>
        <w:t>случае болезни, инвалидности, потери кормильца, для воспитания детей и в иных случаях, установленных законом.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Государственные пенсии и социальные пособия устанавливаются </w:t>
      </w:r>
      <w:bookmarkStart w:id="116" w:name="767d1"/>
      <w:bookmarkEnd w:id="116"/>
      <w:r w:rsidRPr="000945BE">
        <w:rPr>
          <w:sz w:val="27"/>
          <w:szCs w:val="27"/>
          <w:lang w:eastAsia="ru-RU"/>
        </w:rPr>
        <w:t>законом.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Поощряются добровольное социальное страхование, создание дополнительных форм социального обеспечения и благотворительность.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47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40</w:t>
        </w:r>
      </w:hyperlink>
      <w:bookmarkStart w:id="117" w:name="h430"/>
      <w:bookmarkEnd w:id="117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Каждый имеет право на жилище. Никто не может быть </w:t>
      </w:r>
      <w:bookmarkStart w:id="118" w:name="09d6f"/>
      <w:bookmarkEnd w:id="118"/>
      <w:r w:rsidRPr="000945BE">
        <w:rPr>
          <w:sz w:val="27"/>
          <w:szCs w:val="27"/>
          <w:lang w:eastAsia="ru-RU"/>
        </w:rPr>
        <w:t>произвольно лишен жилища.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Органы государственной власти и органы местного самоуправления поощряют жилищное строительство, создают условия для осуществления права на жилище.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Малоимущим, иным указанным в законе гражданам, нуждающимся </w:t>
      </w:r>
      <w:bookmarkStart w:id="119" w:name="163cf"/>
      <w:bookmarkEnd w:id="119"/>
      <w:r w:rsidRPr="000945BE">
        <w:rPr>
          <w:sz w:val="27"/>
          <w:szCs w:val="27"/>
          <w:lang w:eastAsia="ru-RU"/>
        </w:rPr>
        <w:t>в жилище, оно предоставляется бесплатно или за доступную плату из государственных, муниципальных и других жилищных фондов в соответствии с установленными законом нормами.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48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41</w:t>
        </w:r>
      </w:hyperlink>
      <w:bookmarkStart w:id="120" w:name="h442"/>
      <w:bookmarkEnd w:id="120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Каждый имеет право на охрану здоровья и медицинскую помощь.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бюджета, страховых взносов, других поступлений.</w:t>
      </w:r>
      <w:bookmarkStart w:id="121" w:name="d197c"/>
      <w:bookmarkEnd w:id="121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В Российской Федерации финансируются федеральные программы охраны и укрепления здоровья населения, принимаются меры по развитию государственной, муниципальной, частной систем </w:t>
      </w:r>
      <w:bookmarkStart w:id="122" w:name="1175d"/>
      <w:bookmarkEnd w:id="122"/>
      <w:r w:rsidRPr="000945BE">
        <w:rPr>
          <w:sz w:val="27"/>
          <w:szCs w:val="27"/>
          <w:lang w:eastAsia="ru-RU"/>
        </w:rPr>
        <w:t>здравоохранения, поощряется деятельность, способствующая укреплению здоровья человека, развитию физической культуры и спорта, экологическому и санитарно-эпидемиологическому благополучию.</w:t>
      </w:r>
      <w:bookmarkStart w:id="123" w:name="6181e"/>
      <w:bookmarkEnd w:id="123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Сокрытие должностными лицами фактов и обстоятельств, создающих угрозу для жизни и здоровья людей, влечет за собой ответственность в соответствии с федеральным законом.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49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42</w:t>
        </w:r>
      </w:hyperlink>
      <w:bookmarkStart w:id="124" w:name="h459"/>
      <w:bookmarkEnd w:id="124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bookmarkStart w:id="125" w:name="1cd1b"/>
      <w:bookmarkEnd w:id="125"/>
      <w:r w:rsidRPr="000945BE">
        <w:rPr>
          <w:sz w:val="27"/>
          <w:szCs w:val="27"/>
          <w:lang w:eastAsia="ru-RU"/>
        </w:rPr>
        <w:lastRenderedPageBreak/>
        <w:t>Каждый имеет право 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50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43</w:t>
        </w:r>
      </w:hyperlink>
      <w:bookmarkStart w:id="126" w:name="h466"/>
      <w:bookmarkEnd w:id="126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Каждый имеет право на образование.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Гарантируются общедоступность и бесплатность дошкольного, основного общего и среднего профессионального образования в государственных или муниципальных образовательных учреждениях и на </w:t>
      </w:r>
      <w:bookmarkStart w:id="127" w:name="81b35"/>
      <w:bookmarkEnd w:id="127"/>
      <w:r w:rsidRPr="000945BE">
        <w:rPr>
          <w:sz w:val="27"/>
          <w:szCs w:val="27"/>
          <w:lang w:eastAsia="ru-RU"/>
        </w:rPr>
        <w:t>предприятиях.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4. Основное общее образование обязательно. Родители или лица, </w:t>
      </w:r>
      <w:bookmarkStart w:id="128" w:name="994ed"/>
      <w:bookmarkEnd w:id="128"/>
      <w:r w:rsidRPr="000945BE">
        <w:rPr>
          <w:sz w:val="27"/>
          <w:szCs w:val="27"/>
          <w:lang w:eastAsia="ru-RU"/>
        </w:rPr>
        <w:t>их заменяющие, обеспечивают получение детьми основного общего образования.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5. Российская Федерация устанавливает федеральные государственные образовательные стандарты, поддерживает различные </w:t>
      </w:r>
      <w:bookmarkStart w:id="129" w:name="77f52"/>
      <w:bookmarkEnd w:id="129"/>
      <w:r w:rsidRPr="000945BE">
        <w:rPr>
          <w:sz w:val="27"/>
          <w:szCs w:val="27"/>
          <w:lang w:eastAsia="ru-RU"/>
        </w:rPr>
        <w:t>формы образования и самообразования.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51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44</w:t>
        </w:r>
      </w:hyperlink>
      <w:bookmarkStart w:id="130" w:name="h483"/>
      <w:bookmarkEnd w:id="130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Каждому гарантируется свобода литературного, художественного, научного, технического и других видов творчества, </w:t>
      </w:r>
      <w:bookmarkStart w:id="131" w:name="faa09"/>
      <w:bookmarkEnd w:id="131"/>
      <w:r w:rsidRPr="000945BE">
        <w:rPr>
          <w:sz w:val="27"/>
          <w:szCs w:val="27"/>
          <w:lang w:eastAsia="ru-RU"/>
        </w:rPr>
        <w:t>преподавания. </w:t>
      </w:r>
      <w:proofErr w:type="gramStart"/>
      <w:r w:rsidRPr="000945BE">
        <w:rPr>
          <w:sz w:val="27"/>
          <w:szCs w:val="27"/>
          <w:lang w:eastAsia="ru-RU"/>
        </w:rPr>
        <w:t>Интеллектуальная</w:t>
      </w:r>
      <w:proofErr w:type="gramEnd"/>
      <w:r w:rsidRPr="000945BE">
        <w:rPr>
          <w:sz w:val="27"/>
          <w:szCs w:val="27"/>
          <w:lang w:eastAsia="ru-RU"/>
        </w:rPr>
        <w:t xml:space="preserve"> </w:t>
      </w:r>
      <w:proofErr w:type="spellStart"/>
      <w:r w:rsidRPr="000945BE">
        <w:rPr>
          <w:sz w:val="27"/>
          <w:szCs w:val="27"/>
          <w:lang w:eastAsia="ru-RU"/>
        </w:rPr>
        <w:t>собственностьохраняется</w:t>
      </w:r>
      <w:proofErr w:type="spellEnd"/>
      <w:r w:rsidRPr="000945BE">
        <w:rPr>
          <w:sz w:val="27"/>
          <w:szCs w:val="27"/>
          <w:lang w:eastAsia="ru-RU"/>
        </w:rPr>
        <w:t xml:space="preserve"> законом.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Каждый имеет право на участие в культурной жизни и пользование учреждениями культуры, на доступ к культурным ценностям.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Каждый обязан заботиться о сохранении исторического и </w:t>
      </w:r>
      <w:bookmarkStart w:id="132" w:name="1284c"/>
      <w:bookmarkEnd w:id="132"/>
      <w:r w:rsidRPr="000945BE">
        <w:rPr>
          <w:sz w:val="27"/>
          <w:szCs w:val="27"/>
          <w:lang w:eastAsia="ru-RU"/>
        </w:rPr>
        <w:t>культурного наследия, беречь памятники истории и культуры.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52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45</w:t>
        </w:r>
      </w:hyperlink>
      <w:bookmarkStart w:id="133" w:name="h494"/>
      <w:bookmarkEnd w:id="133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Государственная защита прав и свобод человека и гражданина в Российской Федерации гарантируется.</w:t>
      </w:r>
      <w:bookmarkStart w:id="134" w:name="e7d0b"/>
      <w:bookmarkEnd w:id="134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Каждый вправе защищать свои права и свободы всеми способами, не запрещенными законом.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53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46</w:t>
        </w:r>
      </w:hyperlink>
      <w:bookmarkStart w:id="135" w:name="h501"/>
      <w:bookmarkEnd w:id="135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Каждому гарантируется судебная защита его прав и свобод.</w:t>
      </w:r>
      <w:bookmarkStart w:id="136" w:name="919d8"/>
      <w:bookmarkEnd w:id="136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Решения и действия (или бездействие) органов государственной власти, органов местного самоуправления, общественных объединений и должностных лиц могут быть обжалованы в суд.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Каждый вправе в соответствии с международными договорами </w:t>
      </w:r>
      <w:bookmarkStart w:id="137" w:name="20c1c"/>
      <w:bookmarkEnd w:id="137"/>
      <w:r w:rsidRPr="000945BE">
        <w:rPr>
          <w:sz w:val="27"/>
          <w:szCs w:val="27"/>
          <w:lang w:eastAsia="ru-RU"/>
        </w:rPr>
        <w:t>Российской Федерации обращаться в межгосударственные органы по защите прав и свобод человека, если исчерпаны все имеющиеся внутригосударственные средства правовой защиты.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54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47</w:t>
        </w:r>
      </w:hyperlink>
      <w:bookmarkStart w:id="138" w:name="h513"/>
      <w:bookmarkEnd w:id="138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Никто не может быть лишен права на рассмотрение его дела в том суде и тем судьей, к подсудности которых оно отнесено законом.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Обвиняемый в совершении преступления имеет право на рассмотрение его дела судом с участием присяжных заседателей в </w:t>
      </w:r>
      <w:bookmarkStart w:id="139" w:name="3f7dc"/>
      <w:bookmarkEnd w:id="139"/>
      <w:r w:rsidRPr="000945BE">
        <w:rPr>
          <w:sz w:val="27"/>
          <w:szCs w:val="27"/>
          <w:lang w:eastAsia="ru-RU"/>
        </w:rPr>
        <w:t>случаях, предусмотренных федеральным законом.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55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48</w:t>
        </w:r>
      </w:hyperlink>
      <w:bookmarkStart w:id="140" w:name="h521"/>
      <w:bookmarkEnd w:id="140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Каждому гарантируется право на получение квалифицированной юридической помощи. В случаях, предусмотренных законом, </w:t>
      </w:r>
      <w:bookmarkStart w:id="141" w:name="c0404"/>
      <w:bookmarkEnd w:id="141"/>
      <w:r w:rsidRPr="000945BE">
        <w:rPr>
          <w:sz w:val="27"/>
          <w:szCs w:val="27"/>
          <w:lang w:eastAsia="ru-RU"/>
        </w:rPr>
        <w:t>юридическая помощь оказывается бесплатно.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lastRenderedPageBreak/>
        <w:t>2. Каждый задержанный, заключенный под стражу, обвиняемый в совершении преступления имеет право пользоваться помощью адвоката (защитника) с момента соответственно задержания, заключения под </w:t>
      </w:r>
      <w:bookmarkStart w:id="142" w:name="63662"/>
      <w:bookmarkEnd w:id="142"/>
      <w:r w:rsidRPr="000945BE">
        <w:rPr>
          <w:sz w:val="27"/>
          <w:szCs w:val="27"/>
          <w:lang w:eastAsia="ru-RU"/>
        </w:rPr>
        <w:t>стражу или предъявления обвинения.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56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49</w:t>
        </w:r>
      </w:hyperlink>
      <w:bookmarkStart w:id="143" w:name="h531"/>
      <w:bookmarkEnd w:id="143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Каждый обвиняемый в совершении преступления считается невиновным, пока его виновность не будет доказана в </w:t>
      </w:r>
      <w:bookmarkStart w:id="144" w:name="7295e"/>
      <w:bookmarkEnd w:id="144"/>
      <w:r w:rsidRPr="000945BE">
        <w:rPr>
          <w:sz w:val="27"/>
          <w:szCs w:val="27"/>
          <w:lang w:eastAsia="ru-RU"/>
        </w:rPr>
        <w:t>предусмотренном федеральным законом порядке и установлена вступившим в законную силу приговором суда.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Обвиняемый не обязан доказывать свою невиновность.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Неустранимые сомнения в виновности лица толкуются в пользу </w:t>
      </w:r>
      <w:bookmarkStart w:id="145" w:name="30963"/>
      <w:bookmarkEnd w:id="145"/>
      <w:r w:rsidRPr="000945BE">
        <w:rPr>
          <w:sz w:val="27"/>
          <w:szCs w:val="27"/>
          <w:lang w:eastAsia="ru-RU"/>
        </w:rPr>
        <w:t>обвиняемого.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57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50</w:t>
        </w:r>
      </w:hyperlink>
      <w:bookmarkStart w:id="146" w:name="h541"/>
      <w:bookmarkEnd w:id="146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Никто не может быть повторно осужден за одно и то же преступление.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При осуществлении правосудия не допускается использование доказательств, полученных с нарушением федерального закона.</w:t>
      </w:r>
      <w:bookmarkStart w:id="147" w:name="c8353"/>
      <w:bookmarkEnd w:id="147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Каждый осужденный за преступление имеет право на пересмотр приговора вышестоящим судом в порядке, установленном федеральным законом, а также право просить о помиловании или смягчении </w:t>
      </w:r>
      <w:bookmarkStart w:id="148" w:name="8e309"/>
      <w:bookmarkEnd w:id="148"/>
      <w:r w:rsidRPr="000945BE">
        <w:rPr>
          <w:sz w:val="27"/>
          <w:szCs w:val="27"/>
          <w:lang w:eastAsia="ru-RU"/>
        </w:rPr>
        <w:t>наказания.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58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51</w:t>
        </w:r>
      </w:hyperlink>
      <w:bookmarkStart w:id="149" w:name="h552"/>
      <w:bookmarkEnd w:id="149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Никто не обязан свидетельствовать против себя самого, своего супруга и близких родственников, круг которых определяется федеральным законом.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Федеральным законом могут устанавливаться иные случаи </w:t>
      </w:r>
      <w:bookmarkStart w:id="150" w:name="92b47"/>
      <w:bookmarkEnd w:id="150"/>
      <w:r w:rsidRPr="000945BE">
        <w:rPr>
          <w:sz w:val="27"/>
          <w:szCs w:val="27"/>
          <w:lang w:eastAsia="ru-RU"/>
        </w:rPr>
        <w:t>освобождения от обязанности давать свидетельские показания.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59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52</w:t>
        </w:r>
      </w:hyperlink>
      <w:bookmarkStart w:id="151" w:name="h560"/>
      <w:bookmarkEnd w:id="151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Права потерпевших от преступлений и злоупотреблений властью охраняются законом. Государство обеспечивает потерпевшим доступ к </w:t>
      </w:r>
      <w:bookmarkStart w:id="152" w:name="e5ef6"/>
      <w:bookmarkEnd w:id="152"/>
      <w:r w:rsidRPr="000945BE">
        <w:rPr>
          <w:sz w:val="27"/>
          <w:szCs w:val="27"/>
          <w:lang w:eastAsia="ru-RU"/>
        </w:rPr>
        <w:t>правосудию и компенсацию причиненного ущерба.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60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53</w:t>
        </w:r>
      </w:hyperlink>
      <w:bookmarkStart w:id="153" w:name="h566"/>
      <w:bookmarkEnd w:id="153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Каждый имеет право на возмещение государством вреда, причиненного незаконными действиями (или бездействием) органов </w:t>
      </w:r>
      <w:bookmarkStart w:id="154" w:name="0ccac"/>
      <w:bookmarkEnd w:id="154"/>
      <w:r w:rsidRPr="000945BE">
        <w:rPr>
          <w:sz w:val="27"/>
          <w:szCs w:val="27"/>
          <w:lang w:eastAsia="ru-RU"/>
        </w:rPr>
        <w:t>государственной власти или их должностных лиц.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61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54</w:t>
        </w:r>
      </w:hyperlink>
      <w:bookmarkStart w:id="155" w:name="h572"/>
      <w:bookmarkEnd w:id="155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Закон, устанавливающий или отягчающий ответственность, обратной силы не имеет.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Никто не может нести ответственность за деяние, которое в </w:t>
      </w:r>
      <w:bookmarkStart w:id="156" w:name="2b92b"/>
      <w:bookmarkEnd w:id="156"/>
      <w:r w:rsidRPr="000945BE">
        <w:rPr>
          <w:sz w:val="27"/>
          <w:szCs w:val="27"/>
          <w:lang w:eastAsia="ru-RU"/>
        </w:rPr>
        <w:t>момент его совершения не признавалось правонарушением. Если после совершения правонарушения ответственность за него устранена или смягчена, применяется новый закон.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62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55</w:t>
        </w:r>
      </w:hyperlink>
      <w:bookmarkStart w:id="157" w:name="h581"/>
      <w:bookmarkEnd w:id="157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В Российской Федерации не должны издаваться законы, </w:t>
      </w:r>
      <w:bookmarkStart w:id="158" w:name="e2e11"/>
      <w:bookmarkEnd w:id="158"/>
      <w:r w:rsidRPr="000945BE">
        <w:rPr>
          <w:sz w:val="27"/>
          <w:szCs w:val="27"/>
          <w:lang w:eastAsia="ru-RU"/>
        </w:rPr>
        <w:t>отменяющие или умаляющие права и свободы человека и гражданина.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Права и свободы человека и гражданина могут быть ограничены федеральным законом только в той мере, в какой это необходимо в </w:t>
      </w:r>
      <w:bookmarkStart w:id="159" w:name="10301"/>
      <w:bookmarkEnd w:id="159"/>
      <w:r w:rsidRPr="000945BE">
        <w:rPr>
          <w:sz w:val="27"/>
          <w:szCs w:val="27"/>
          <w:lang w:eastAsia="ru-RU"/>
        </w:rPr>
        <w:t>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63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56</w:t>
        </w:r>
      </w:hyperlink>
      <w:bookmarkStart w:id="160" w:name="h594"/>
      <w:bookmarkEnd w:id="160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В условиях чрезвычайного положения для обеспечения </w:t>
      </w:r>
      <w:bookmarkStart w:id="161" w:name="f2e11"/>
      <w:bookmarkEnd w:id="161"/>
      <w:r w:rsidRPr="000945BE">
        <w:rPr>
          <w:sz w:val="27"/>
          <w:szCs w:val="27"/>
          <w:lang w:eastAsia="ru-RU"/>
        </w:rPr>
        <w:t>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 </w:t>
      </w:r>
      <w:bookmarkStart w:id="162" w:name="5c31e"/>
      <w:bookmarkEnd w:id="162"/>
      <w:r w:rsidRPr="000945BE">
        <w:rPr>
          <w:sz w:val="27"/>
          <w:szCs w:val="27"/>
          <w:lang w:eastAsia="ru-RU"/>
        </w:rPr>
        <w:t>пределов и срока их действия.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Чрезвычайное положение на всей территории Российской Федерации и в ее отдельных местностях может вводиться при наличии обстоятельств и в порядке, установленных федеральным </w:t>
      </w:r>
      <w:bookmarkStart w:id="163" w:name="8bcb5"/>
      <w:bookmarkEnd w:id="163"/>
      <w:r w:rsidRPr="000945BE">
        <w:rPr>
          <w:sz w:val="27"/>
          <w:szCs w:val="27"/>
          <w:lang w:eastAsia="ru-RU"/>
        </w:rPr>
        <w:t>конституционным </w:t>
      </w:r>
      <w:hyperlink r:id="rId64" w:anchor="c1d12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законом</w:t>
        </w:r>
      </w:hyperlink>
      <w:r w:rsidRPr="000945BE">
        <w:rPr>
          <w:sz w:val="27"/>
          <w:szCs w:val="27"/>
          <w:lang w:eastAsia="ru-RU"/>
        </w:rPr>
        <w:t>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Не подлежат ограничению права и свободы, предусмотренные статьями 20, 21, 23 (часть 1), 24, 28, 34 (часть 1), 40 (часть 1), 46 - 54 Конституции Российской Федерации.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65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57</w:t>
        </w:r>
      </w:hyperlink>
      <w:bookmarkStart w:id="164" w:name="h609"/>
      <w:bookmarkEnd w:id="164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Каждый обязан платить законно установленные налоги и сборы. Законы, устанавливающие новые налоги или ухудшающие положение налогоплательщиков, обратной силы не имеют.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66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58</w:t>
        </w:r>
      </w:hyperlink>
      <w:bookmarkStart w:id="165" w:name="h615"/>
      <w:bookmarkEnd w:id="165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Каждый обязан сохранять природу и окружающую среду, бережно относиться к природным богатствам.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67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59</w:t>
        </w:r>
      </w:hyperlink>
      <w:bookmarkStart w:id="166" w:name="h620"/>
      <w:bookmarkEnd w:id="166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Защита Отечества является долгом и обязанностью гражданина Российской Федерации.</w:t>
      </w:r>
      <w:bookmarkStart w:id="167" w:name="22602"/>
      <w:bookmarkEnd w:id="167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Гражданин Российской Федерации несет военную службу в соответствии с федеральным законом.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Гражданин Российской Федерации в случае, если его убеждениям или вероисповеданию противоречит несение военной </w:t>
      </w:r>
      <w:bookmarkStart w:id="168" w:name="978ab"/>
      <w:bookmarkEnd w:id="168"/>
      <w:r w:rsidRPr="000945BE">
        <w:rPr>
          <w:sz w:val="27"/>
          <w:szCs w:val="27"/>
          <w:lang w:eastAsia="ru-RU"/>
        </w:rPr>
        <w:t>службы, а также в иных установленных федеральным законом случаях имеет право на замену ее альтернативной гражданской службой.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68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60</w:t>
        </w:r>
      </w:hyperlink>
      <w:bookmarkStart w:id="169" w:name="h631"/>
      <w:bookmarkEnd w:id="169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Гражданин Российской Федерации может самостоятельно </w:t>
      </w:r>
      <w:bookmarkStart w:id="170" w:name="7f3cd"/>
      <w:bookmarkEnd w:id="170"/>
      <w:r w:rsidRPr="000945BE">
        <w:rPr>
          <w:sz w:val="27"/>
          <w:szCs w:val="27"/>
          <w:lang w:eastAsia="ru-RU"/>
        </w:rPr>
        <w:t>осуществлять в полном объеме свои права и обязанности с 18 лет.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69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61</w:t>
        </w:r>
      </w:hyperlink>
      <w:bookmarkStart w:id="171" w:name="h636"/>
      <w:bookmarkEnd w:id="171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Гражданин Российской Федерации не может быть выслан за пределы Российской Федерации или выдан другому государству.</w:t>
      </w:r>
      <w:bookmarkStart w:id="172" w:name="e4895"/>
      <w:bookmarkEnd w:id="172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Российская Федерация гарантирует своим гражданам защиту и покровительство за ее пределами.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70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62</w:t>
        </w:r>
      </w:hyperlink>
      <w:bookmarkStart w:id="173" w:name="h643"/>
      <w:bookmarkEnd w:id="173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Гражданин Российской Федерации может иметь гражданство иностранного государства (двойное гражданство) в соответствии с </w:t>
      </w:r>
      <w:bookmarkStart w:id="174" w:name="37e93"/>
      <w:bookmarkEnd w:id="174"/>
      <w:r w:rsidRPr="000945BE">
        <w:rPr>
          <w:sz w:val="27"/>
          <w:szCs w:val="27"/>
          <w:lang w:eastAsia="ru-RU"/>
        </w:rPr>
        <w:t>федеральным законом или международным договором Российской Федерации.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Наличие у гражданина Российской Федерации гражданства иностранного государства не умаляет его прав и свобод и не </w:t>
      </w:r>
      <w:bookmarkStart w:id="175" w:name="a79a6"/>
      <w:bookmarkEnd w:id="175"/>
      <w:r w:rsidRPr="000945BE">
        <w:rPr>
          <w:sz w:val="27"/>
          <w:szCs w:val="27"/>
          <w:lang w:eastAsia="ru-RU"/>
        </w:rPr>
        <w:t>освобождает от обязанностей, вытекающих из российского гражданства, если иное не предусмотрено федеральным законом или международным договором Российской Федерации.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Иностранные граждане и лица без гражданства пользуются в </w:t>
      </w:r>
      <w:bookmarkStart w:id="176" w:name="ba168"/>
      <w:bookmarkEnd w:id="176"/>
      <w:r w:rsidRPr="000945BE">
        <w:rPr>
          <w:sz w:val="27"/>
          <w:szCs w:val="27"/>
          <w:lang w:eastAsia="ru-RU"/>
        </w:rPr>
        <w:t xml:space="preserve">Российской Федерации правами и </w:t>
      </w:r>
      <w:proofErr w:type="gramStart"/>
      <w:r w:rsidRPr="000945BE">
        <w:rPr>
          <w:sz w:val="27"/>
          <w:szCs w:val="27"/>
          <w:lang w:eastAsia="ru-RU"/>
        </w:rPr>
        <w:t>несут обязанности</w:t>
      </w:r>
      <w:proofErr w:type="gramEnd"/>
      <w:r w:rsidRPr="000945BE">
        <w:rPr>
          <w:sz w:val="27"/>
          <w:szCs w:val="27"/>
          <w:lang w:eastAsia="ru-RU"/>
        </w:rPr>
        <w:t xml:space="preserve"> наравне с гражданами Российской Федерации, кроме случаев, установленных федеральным законом или международным договором Российской </w:t>
      </w:r>
      <w:bookmarkStart w:id="177" w:name="c2688"/>
      <w:bookmarkEnd w:id="177"/>
      <w:r w:rsidRPr="000945BE">
        <w:rPr>
          <w:sz w:val="27"/>
          <w:szCs w:val="27"/>
          <w:lang w:eastAsia="ru-RU"/>
        </w:rPr>
        <w:t>Федерации.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71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63</w:t>
        </w:r>
      </w:hyperlink>
      <w:bookmarkStart w:id="178" w:name="h660"/>
      <w:bookmarkEnd w:id="178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права.</w:t>
      </w:r>
      <w:bookmarkStart w:id="179" w:name="ef30d"/>
      <w:bookmarkEnd w:id="179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В Российской Федерации не допускается выдача другим государствам лиц, преследуемых за политические убеждения, а также за действия (или бездействие), не признаваемые в Российской Федерации преступлением. Выдача лиц, обвиняемых в совершении </w:t>
      </w:r>
      <w:bookmarkStart w:id="180" w:name="508dd"/>
      <w:bookmarkEnd w:id="180"/>
      <w:r w:rsidRPr="000945BE">
        <w:rPr>
          <w:sz w:val="27"/>
          <w:szCs w:val="27"/>
          <w:lang w:eastAsia="ru-RU"/>
        </w:rPr>
        <w:t>преступления,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72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64</w:t>
        </w:r>
      </w:hyperlink>
      <w:bookmarkStart w:id="181" w:name="h673"/>
      <w:bookmarkEnd w:id="181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Положения настоящей главы составляют основы правового статуса личности в Российской Федерации и не могут быть изменены иначе как в порядке, установленном настоящей Конституцией.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73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Глава 3. ФЕДЕРАТИВНОЕ УСТРОЙСТВО</w:t>
        </w:r>
      </w:hyperlink>
      <w:bookmarkStart w:id="182" w:name="h679"/>
      <w:bookmarkEnd w:id="182"/>
      <w:r w:rsidRPr="000945BE">
        <w:rPr>
          <w:sz w:val="27"/>
          <w:szCs w:val="27"/>
          <w:lang w:eastAsia="ru-RU"/>
        </w:rPr>
        <w:br/>
      </w:r>
      <w:hyperlink r:id="rId74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65</w:t>
        </w:r>
      </w:hyperlink>
      <w:bookmarkStart w:id="183" w:name="h681"/>
      <w:bookmarkEnd w:id="183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bookmarkStart w:id="184" w:name="7007d"/>
      <w:bookmarkStart w:id="185" w:name="7f4d5"/>
      <w:bookmarkStart w:id="186" w:name="dce7c"/>
      <w:bookmarkStart w:id="187" w:name="4349e"/>
      <w:bookmarkStart w:id="188" w:name="2cf2a"/>
      <w:bookmarkStart w:id="189" w:name="99619"/>
      <w:bookmarkStart w:id="190" w:name="94017"/>
      <w:bookmarkStart w:id="191" w:name="7d0b2"/>
      <w:bookmarkStart w:id="192" w:name="135af"/>
      <w:bookmarkStart w:id="193" w:name="a671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r w:rsidRPr="000945BE">
        <w:rPr>
          <w:sz w:val="27"/>
          <w:szCs w:val="27"/>
          <w:lang w:eastAsia="ru-RU"/>
        </w:rPr>
        <w:t>1. В составе Российской Федерации находятся субъекты Российской Федерации: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Республика Адыгея (Адыгея), Республика Алтай, Республика Башкортостан, Республика Бурятия, Республика Дагестан, Ингушская Республика, </w:t>
      </w:r>
      <w:proofErr w:type="spellStart"/>
      <w:proofErr w:type="gramStart"/>
      <w:r w:rsidRPr="000945BE">
        <w:rPr>
          <w:sz w:val="27"/>
          <w:szCs w:val="27"/>
          <w:lang w:eastAsia="ru-RU"/>
        </w:rPr>
        <w:t>Кабардино</w:t>
      </w:r>
      <w:proofErr w:type="spellEnd"/>
      <w:r w:rsidRPr="000945BE">
        <w:rPr>
          <w:sz w:val="27"/>
          <w:szCs w:val="27"/>
          <w:lang w:eastAsia="ru-RU"/>
        </w:rPr>
        <w:t> - Балкарская</w:t>
      </w:r>
      <w:proofErr w:type="gramEnd"/>
      <w:r w:rsidRPr="000945BE">
        <w:rPr>
          <w:sz w:val="27"/>
          <w:szCs w:val="27"/>
          <w:lang w:eastAsia="ru-RU"/>
        </w:rPr>
        <w:t xml:space="preserve"> Республика, Республика Калмыкия - </w:t>
      </w:r>
      <w:proofErr w:type="spellStart"/>
      <w:r w:rsidRPr="000945BE">
        <w:rPr>
          <w:sz w:val="27"/>
          <w:szCs w:val="27"/>
          <w:lang w:eastAsia="ru-RU"/>
        </w:rPr>
        <w:t>Хальмг</w:t>
      </w:r>
      <w:proofErr w:type="spellEnd"/>
      <w:r w:rsidRPr="000945BE">
        <w:rPr>
          <w:sz w:val="27"/>
          <w:szCs w:val="27"/>
          <w:lang w:eastAsia="ru-RU"/>
        </w:rPr>
        <w:t xml:space="preserve"> </w:t>
      </w:r>
      <w:proofErr w:type="spellStart"/>
      <w:r w:rsidRPr="000945BE">
        <w:rPr>
          <w:sz w:val="27"/>
          <w:szCs w:val="27"/>
          <w:lang w:eastAsia="ru-RU"/>
        </w:rPr>
        <w:t>Тангч</w:t>
      </w:r>
      <w:proofErr w:type="spellEnd"/>
      <w:r w:rsidRPr="000945BE">
        <w:rPr>
          <w:sz w:val="27"/>
          <w:szCs w:val="27"/>
          <w:lang w:eastAsia="ru-RU"/>
        </w:rPr>
        <w:t>, </w:t>
      </w:r>
      <w:proofErr w:type="spellStart"/>
      <w:r w:rsidRPr="000945BE">
        <w:rPr>
          <w:sz w:val="27"/>
          <w:szCs w:val="27"/>
          <w:lang w:eastAsia="ru-RU"/>
        </w:rPr>
        <w:t>Карачаево</w:t>
      </w:r>
      <w:proofErr w:type="spellEnd"/>
      <w:r w:rsidRPr="000945BE">
        <w:rPr>
          <w:sz w:val="27"/>
          <w:szCs w:val="27"/>
          <w:lang w:eastAsia="ru-RU"/>
        </w:rPr>
        <w:t> - Черкесская Республика, Республика Карелия, Республика Коми, Республика Марий Эл, Республика Мордовия, Республика Саха (Якутия), Республика Северная Осетия, Республика Татарстан (Татарстан), Республика Тыва, </w:t>
      </w:r>
      <w:bookmarkStart w:id="194" w:name="f3f28"/>
      <w:bookmarkEnd w:id="194"/>
      <w:r w:rsidRPr="000945BE">
        <w:rPr>
          <w:sz w:val="27"/>
          <w:szCs w:val="27"/>
          <w:lang w:eastAsia="ru-RU"/>
        </w:rPr>
        <w:t xml:space="preserve">Удмуртская Республика, Республика Хакасия, Чеченская Республика, Чувашская Республика - </w:t>
      </w:r>
      <w:proofErr w:type="spellStart"/>
      <w:r w:rsidRPr="000945BE">
        <w:rPr>
          <w:sz w:val="27"/>
          <w:szCs w:val="27"/>
          <w:lang w:eastAsia="ru-RU"/>
        </w:rPr>
        <w:t>Чаваш</w:t>
      </w:r>
      <w:proofErr w:type="spellEnd"/>
      <w:r w:rsidRPr="000945BE">
        <w:rPr>
          <w:sz w:val="27"/>
          <w:szCs w:val="27"/>
          <w:lang w:eastAsia="ru-RU"/>
        </w:rPr>
        <w:t xml:space="preserve"> республики;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r w:rsidRPr="000945BE">
        <w:rPr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i/>
          <w:iCs/>
          <w:sz w:val="27"/>
          <w:szCs w:val="27"/>
          <w:lang w:eastAsia="ru-RU"/>
        </w:rPr>
        <w:t>В часть 1 данной статьи включены новые наименования субъектов Российской Федерации на основании: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i/>
          <w:iCs/>
          <w:sz w:val="27"/>
          <w:szCs w:val="27"/>
          <w:lang w:eastAsia="ru-RU"/>
        </w:rPr>
        <w:t>Указа Президента РФ </w:t>
      </w:r>
      <w:hyperlink r:id="rId75" w:history="1">
        <w:r w:rsidRPr="000945BE">
          <w:rPr>
            <w:i/>
            <w:iCs/>
            <w:color w:val="0000FF"/>
            <w:sz w:val="27"/>
            <w:szCs w:val="27"/>
            <w:u w:val="single"/>
            <w:lang w:eastAsia="ru-RU"/>
          </w:rPr>
          <w:t>от 09.01.96 N 20</w:t>
        </w:r>
      </w:hyperlink>
      <w:r w:rsidRPr="000945BE">
        <w:rPr>
          <w:i/>
          <w:iCs/>
          <w:sz w:val="27"/>
          <w:szCs w:val="27"/>
          <w:lang w:eastAsia="ru-RU"/>
        </w:rPr>
        <w:t> - Республика Ингушетия и Республика Северная Осетия - Алания вместо наименований Ингушская Республика и Республика Северная Осетия;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bookmarkStart w:id="195" w:name="79f87"/>
      <w:bookmarkEnd w:id="195"/>
      <w:r w:rsidRPr="000945BE">
        <w:rPr>
          <w:i/>
          <w:iCs/>
          <w:sz w:val="27"/>
          <w:szCs w:val="27"/>
          <w:lang w:eastAsia="ru-RU"/>
        </w:rPr>
        <w:t>Указа Президента РФ </w:t>
      </w:r>
      <w:hyperlink r:id="rId76" w:anchor="c1d12" w:history="1">
        <w:r w:rsidRPr="000945BE">
          <w:rPr>
            <w:i/>
            <w:iCs/>
            <w:color w:val="0000FF"/>
            <w:sz w:val="27"/>
            <w:szCs w:val="27"/>
            <w:u w:val="single"/>
            <w:lang w:eastAsia="ru-RU"/>
          </w:rPr>
          <w:t>от 10.02.96 N 173</w:t>
        </w:r>
      </w:hyperlink>
      <w:r w:rsidRPr="000945BE">
        <w:rPr>
          <w:i/>
          <w:iCs/>
          <w:sz w:val="27"/>
          <w:szCs w:val="27"/>
          <w:lang w:eastAsia="ru-RU"/>
        </w:rPr>
        <w:t xml:space="preserve"> - Республика Калмыкия вместо наименования Республика Калмыкия - </w:t>
      </w:r>
      <w:proofErr w:type="spellStart"/>
      <w:r w:rsidRPr="000945BE">
        <w:rPr>
          <w:i/>
          <w:iCs/>
          <w:sz w:val="27"/>
          <w:szCs w:val="27"/>
          <w:lang w:eastAsia="ru-RU"/>
        </w:rPr>
        <w:t>Хальмг</w:t>
      </w:r>
      <w:proofErr w:type="spellEnd"/>
      <w:r w:rsidRPr="000945BE">
        <w:rPr>
          <w:i/>
          <w:iCs/>
          <w:sz w:val="27"/>
          <w:szCs w:val="27"/>
          <w:lang w:eastAsia="ru-RU"/>
        </w:rPr>
        <w:t xml:space="preserve"> </w:t>
      </w:r>
      <w:proofErr w:type="spellStart"/>
      <w:r w:rsidRPr="000945BE">
        <w:rPr>
          <w:i/>
          <w:iCs/>
          <w:sz w:val="27"/>
          <w:szCs w:val="27"/>
          <w:lang w:eastAsia="ru-RU"/>
        </w:rPr>
        <w:t>Тангч</w:t>
      </w:r>
      <w:proofErr w:type="spellEnd"/>
      <w:r w:rsidRPr="000945BE">
        <w:rPr>
          <w:i/>
          <w:iCs/>
          <w:sz w:val="27"/>
          <w:szCs w:val="27"/>
          <w:lang w:eastAsia="ru-RU"/>
        </w:rPr>
        <w:t>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i/>
          <w:iCs/>
          <w:sz w:val="27"/>
          <w:szCs w:val="27"/>
          <w:lang w:eastAsia="ru-RU"/>
        </w:rPr>
        <w:t>Указа Президента РФ </w:t>
      </w:r>
      <w:hyperlink r:id="rId77" w:history="1">
        <w:r w:rsidRPr="000945BE">
          <w:rPr>
            <w:i/>
            <w:iCs/>
            <w:color w:val="0000FF"/>
            <w:sz w:val="27"/>
            <w:szCs w:val="27"/>
            <w:u w:val="single"/>
            <w:lang w:eastAsia="ru-RU"/>
          </w:rPr>
          <w:t>от 09.06.2001 N 679</w:t>
        </w:r>
      </w:hyperlink>
      <w:r w:rsidRPr="000945BE">
        <w:rPr>
          <w:i/>
          <w:iCs/>
          <w:sz w:val="27"/>
          <w:szCs w:val="27"/>
          <w:lang w:eastAsia="ru-RU"/>
        </w:rPr>
        <w:t xml:space="preserve"> - Чувашская Республика - Чувашия вместо наименования Чувашская Республика - </w:t>
      </w:r>
      <w:proofErr w:type="spellStart"/>
      <w:r w:rsidRPr="000945BE">
        <w:rPr>
          <w:i/>
          <w:iCs/>
          <w:sz w:val="27"/>
          <w:szCs w:val="27"/>
          <w:lang w:eastAsia="ru-RU"/>
        </w:rPr>
        <w:t>Чаваш</w:t>
      </w:r>
      <w:proofErr w:type="spellEnd"/>
      <w:r w:rsidRPr="000945BE">
        <w:rPr>
          <w:i/>
          <w:iCs/>
          <w:sz w:val="27"/>
          <w:szCs w:val="27"/>
          <w:lang w:eastAsia="ru-RU"/>
        </w:rPr>
        <w:t xml:space="preserve"> республики.</w:t>
      </w:r>
      <w:bookmarkStart w:id="196" w:name="89063"/>
      <w:bookmarkEnd w:id="196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bookmarkStart w:id="197" w:name="739fa"/>
      <w:bookmarkEnd w:id="197"/>
      <w:r w:rsidRPr="000945BE">
        <w:rPr>
          <w:sz w:val="27"/>
          <w:szCs w:val="27"/>
          <w:lang w:eastAsia="ru-RU"/>
        </w:rPr>
        <w:t>Алтайский край, Краснодарский край, Красноярский край, Приморский край, </w:t>
      </w:r>
      <w:bookmarkStart w:id="198" w:name="b2fe8"/>
      <w:bookmarkEnd w:id="198"/>
      <w:r w:rsidRPr="000945BE">
        <w:rPr>
          <w:sz w:val="27"/>
          <w:szCs w:val="27"/>
          <w:lang w:eastAsia="ru-RU"/>
        </w:rPr>
        <w:t>Ставропольский край, Хабаровский край;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r w:rsidRPr="000945BE">
        <w:rPr>
          <w:sz w:val="24"/>
          <w:szCs w:val="24"/>
          <w:lang w:eastAsia="ru-RU"/>
        </w:rPr>
        <w:pict>
          <v:rect id="_x0000_i1026" style="width:0;height:1.5pt" o:hralign="center" o:hrstd="t" o:hrnoshade="t" o:hr="t" fillcolor="black" stroked="f"/>
        </w:pic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i/>
          <w:iCs/>
          <w:sz w:val="27"/>
          <w:szCs w:val="27"/>
          <w:lang w:eastAsia="ru-RU"/>
        </w:rPr>
        <w:t>В часть 1 данной статьи включены новые наименования субъектов Российской Федерации на основании: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i/>
          <w:iCs/>
          <w:sz w:val="27"/>
          <w:szCs w:val="27"/>
          <w:lang w:eastAsia="ru-RU"/>
        </w:rPr>
        <w:t>Федерального конституционного закона </w:t>
      </w:r>
      <w:hyperlink r:id="rId78" w:anchor="c1d12" w:history="1">
        <w:r w:rsidRPr="000945BE">
          <w:rPr>
            <w:i/>
            <w:iCs/>
            <w:color w:val="0000FF"/>
            <w:sz w:val="27"/>
            <w:szCs w:val="27"/>
            <w:u w:val="single"/>
            <w:lang w:eastAsia="ru-RU"/>
          </w:rPr>
          <w:t>от 25.03.2004 N 1-ФКЗ</w:t>
        </w:r>
      </w:hyperlink>
      <w:r w:rsidRPr="000945BE">
        <w:rPr>
          <w:i/>
          <w:iCs/>
          <w:sz w:val="27"/>
          <w:szCs w:val="27"/>
          <w:lang w:eastAsia="ru-RU"/>
        </w:rPr>
        <w:t> - Пермский край вместо Пермской области и Коми-Пермяцкого автономного округа.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i/>
          <w:iCs/>
          <w:sz w:val="27"/>
          <w:szCs w:val="27"/>
          <w:lang w:eastAsia="ru-RU"/>
        </w:rPr>
        <w:t>Федерального конституционного закона </w:t>
      </w:r>
      <w:hyperlink r:id="rId79" w:history="1">
        <w:r w:rsidRPr="000945BE">
          <w:rPr>
            <w:i/>
            <w:iCs/>
            <w:color w:val="0000FF"/>
            <w:sz w:val="27"/>
            <w:szCs w:val="27"/>
            <w:u w:val="single"/>
            <w:lang w:eastAsia="ru-RU"/>
          </w:rPr>
          <w:t>от 12.07.2006 N 2-ФКЗ</w:t>
        </w:r>
      </w:hyperlink>
      <w:r w:rsidRPr="000945BE">
        <w:rPr>
          <w:i/>
          <w:iCs/>
          <w:sz w:val="27"/>
          <w:szCs w:val="27"/>
          <w:lang w:eastAsia="ru-RU"/>
        </w:rPr>
        <w:t> - Камчатский край вместо Камчатской области и Корякского автономного округа.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i/>
          <w:iCs/>
          <w:sz w:val="27"/>
          <w:szCs w:val="27"/>
          <w:lang w:eastAsia="ru-RU"/>
        </w:rPr>
        <w:t>Федерального конституционного закона </w:t>
      </w:r>
      <w:hyperlink r:id="rId80" w:anchor="c1d12" w:history="1">
        <w:r w:rsidRPr="000945BE">
          <w:rPr>
            <w:i/>
            <w:iCs/>
            <w:color w:val="0000FF"/>
            <w:sz w:val="27"/>
            <w:szCs w:val="27"/>
            <w:u w:val="single"/>
            <w:lang w:eastAsia="ru-RU"/>
          </w:rPr>
          <w:t>от 21.07.2007 N 5-ФКЗ</w:t>
        </w:r>
      </w:hyperlink>
      <w:r w:rsidRPr="000945BE">
        <w:rPr>
          <w:i/>
          <w:iCs/>
          <w:sz w:val="27"/>
          <w:szCs w:val="27"/>
          <w:lang w:eastAsia="ru-RU"/>
        </w:rPr>
        <w:t> - Забайкальский край вместо </w:t>
      </w:r>
      <w:bookmarkStart w:id="199" w:name="2c155"/>
      <w:bookmarkEnd w:id="199"/>
      <w:r w:rsidRPr="000945BE">
        <w:rPr>
          <w:i/>
          <w:iCs/>
          <w:sz w:val="27"/>
          <w:szCs w:val="27"/>
          <w:lang w:eastAsia="ru-RU"/>
        </w:rPr>
        <w:t>Читинской области и Агинского Бурятского автономного округа (с 01.03.2008)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proofErr w:type="gramStart"/>
      <w:r w:rsidRPr="000945BE">
        <w:rPr>
          <w:sz w:val="27"/>
          <w:szCs w:val="27"/>
          <w:lang w:eastAsia="ru-RU"/>
        </w:rPr>
        <w:t>Амурская область, Архангельская область, Астраханская область, Белгородская область, Брянская </w:t>
      </w:r>
      <w:bookmarkStart w:id="200" w:name="80129"/>
      <w:bookmarkEnd w:id="200"/>
      <w:r w:rsidRPr="000945BE">
        <w:rPr>
          <w:sz w:val="27"/>
          <w:szCs w:val="27"/>
          <w:lang w:eastAsia="ru-RU"/>
        </w:rPr>
        <w:t>область, Владимирская область, Волгоградская область, Вологодская область, Воронежская область, Ивановская область, Иркутская область, </w:t>
      </w:r>
      <w:bookmarkStart w:id="201" w:name="fcdc3"/>
      <w:bookmarkEnd w:id="201"/>
      <w:r w:rsidRPr="000945BE">
        <w:rPr>
          <w:sz w:val="27"/>
          <w:szCs w:val="27"/>
          <w:lang w:eastAsia="ru-RU"/>
        </w:rPr>
        <w:t xml:space="preserve">Калининградская область, Калужская область, Камчатская область, Кемеровская область, Кировская область, Костромская область, Курганская область, Курская область, Ленинградская </w:t>
      </w:r>
      <w:r w:rsidRPr="000945BE">
        <w:rPr>
          <w:sz w:val="27"/>
          <w:szCs w:val="27"/>
          <w:lang w:eastAsia="ru-RU"/>
        </w:rPr>
        <w:lastRenderedPageBreak/>
        <w:t>область, Липецкая область, Магаданская </w:t>
      </w:r>
      <w:bookmarkStart w:id="202" w:name="5a0c3"/>
      <w:bookmarkEnd w:id="202"/>
      <w:r w:rsidRPr="000945BE">
        <w:rPr>
          <w:sz w:val="27"/>
          <w:szCs w:val="27"/>
          <w:lang w:eastAsia="ru-RU"/>
        </w:rPr>
        <w:t>область, Московская область, </w:t>
      </w:r>
      <w:proofErr w:type="spellStart"/>
      <w:r w:rsidRPr="000945BE">
        <w:rPr>
          <w:sz w:val="27"/>
          <w:szCs w:val="27"/>
          <w:lang w:eastAsia="ru-RU"/>
        </w:rPr>
        <w:t>Мурманскаяобласть</w:t>
      </w:r>
      <w:proofErr w:type="spellEnd"/>
      <w:r w:rsidRPr="000945BE">
        <w:rPr>
          <w:sz w:val="27"/>
          <w:szCs w:val="27"/>
          <w:lang w:eastAsia="ru-RU"/>
        </w:rPr>
        <w:t>, Нижегородская область, Новгородская область, Новосибирская область, Омская область, Оренбургская область, Орловская область, Пензенская</w:t>
      </w:r>
      <w:proofErr w:type="gramEnd"/>
      <w:r w:rsidRPr="000945BE">
        <w:rPr>
          <w:sz w:val="27"/>
          <w:szCs w:val="27"/>
          <w:lang w:eastAsia="ru-RU"/>
        </w:rPr>
        <w:t xml:space="preserve"> </w:t>
      </w:r>
      <w:proofErr w:type="gramStart"/>
      <w:r w:rsidRPr="000945BE">
        <w:rPr>
          <w:sz w:val="27"/>
          <w:szCs w:val="27"/>
          <w:lang w:eastAsia="ru-RU"/>
        </w:rPr>
        <w:t>область, Пермская область, Псковская область, Ростовская область, Рязанская область, Самарская область, Саратовская область, Сахалинская область, Свердловская область, Смоленская область, Тамбовская область, Тверская область, Томская область, Тульская область, </w:t>
      </w:r>
      <w:bookmarkStart w:id="203" w:name="1f322"/>
      <w:bookmarkEnd w:id="203"/>
      <w:r w:rsidRPr="000945BE">
        <w:rPr>
          <w:sz w:val="27"/>
          <w:szCs w:val="27"/>
          <w:lang w:eastAsia="ru-RU"/>
        </w:rPr>
        <w:t>Тюменская область, Ульяновская область, Челябинская область, Читинская область, Ярославская область;</w:t>
      </w:r>
      <w:proofErr w:type="gramEnd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bookmarkStart w:id="204" w:name="c351c"/>
      <w:bookmarkEnd w:id="204"/>
      <w:r w:rsidRPr="000945BE">
        <w:rPr>
          <w:sz w:val="27"/>
          <w:szCs w:val="27"/>
          <w:lang w:eastAsia="ru-RU"/>
        </w:rPr>
        <w:t>Москва, Санкт - Петербург - города федерального значения;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Еврейская автономная область;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Агинский Бурятский автономный округ, Коми - Пермяцкий автономный округ, Корякский автономный округ, Ненецкий автономный округ, Таймырский (</w:t>
      </w:r>
      <w:proofErr w:type="spellStart"/>
      <w:proofErr w:type="gramStart"/>
      <w:r w:rsidRPr="000945BE">
        <w:rPr>
          <w:sz w:val="27"/>
          <w:szCs w:val="27"/>
          <w:lang w:eastAsia="ru-RU"/>
        </w:rPr>
        <w:t>Долгано</w:t>
      </w:r>
      <w:proofErr w:type="spellEnd"/>
      <w:r w:rsidRPr="000945BE">
        <w:rPr>
          <w:sz w:val="27"/>
          <w:szCs w:val="27"/>
          <w:lang w:eastAsia="ru-RU"/>
        </w:rPr>
        <w:t xml:space="preserve"> - Ненецкий</w:t>
      </w:r>
      <w:proofErr w:type="gramEnd"/>
      <w:r w:rsidRPr="000945BE">
        <w:rPr>
          <w:sz w:val="27"/>
          <w:szCs w:val="27"/>
          <w:lang w:eastAsia="ru-RU"/>
        </w:rPr>
        <w:t>) автономный округ, </w:t>
      </w:r>
      <w:proofErr w:type="spellStart"/>
      <w:r w:rsidRPr="000945BE">
        <w:rPr>
          <w:sz w:val="27"/>
          <w:szCs w:val="27"/>
          <w:lang w:eastAsia="ru-RU"/>
        </w:rPr>
        <w:t>Усть</w:t>
      </w:r>
      <w:proofErr w:type="spellEnd"/>
      <w:r w:rsidRPr="000945BE">
        <w:rPr>
          <w:sz w:val="27"/>
          <w:szCs w:val="27"/>
          <w:lang w:eastAsia="ru-RU"/>
        </w:rPr>
        <w:t> - Ордынский Бурятский автономный округ, Ханты - Мансийский автономный округ, Чукотский автономный округ, Эвенкийский автономный округ, </w:t>
      </w:r>
      <w:proofErr w:type="spellStart"/>
      <w:r w:rsidRPr="000945BE">
        <w:rPr>
          <w:sz w:val="27"/>
          <w:szCs w:val="27"/>
          <w:lang w:eastAsia="ru-RU"/>
        </w:rPr>
        <w:t>Ямало</w:t>
      </w:r>
      <w:proofErr w:type="spellEnd"/>
      <w:r w:rsidRPr="000945BE">
        <w:rPr>
          <w:sz w:val="27"/>
          <w:szCs w:val="27"/>
          <w:lang w:eastAsia="ru-RU"/>
        </w:rPr>
        <w:t> - Ненецкий автономный округ.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r w:rsidRPr="000945BE">
        <w:rPr>
          <w:sz w:val="24"/>
          <w:szCs w:val="24"/>
          <w:lang w:eastAsia="ru-RU"/>
        </w:rPr>
        <w:pict>
          <v:rect id="_x0000_i1027" style="width:0;height:1.5pt" o:hralign="center" o:hrstd="t" o:hrnoshade="t" o:hr="t" fillcolor="black" stroked="f"/>
        </w:pic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bookmarkStart w:id="205" w:name="79edc"/>
      <w:bookmarkEnd w:id="205"/>
      <w:r w:rsidRPr="000945BE">
        <w:rPr>
          <w:i/>
          <w:iCs/>
          <w:sz w:val="27"/>
          <w:szCs w:val="27"/>
          <w:lang w:eastAsia="ru-RU"/>
        </w:rPr>
        <w:t>В часть 1 данной статьи включены новые наименования субъектов Российской Федерации на основании: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i/>
          <w:iCs/>
          <w:sz w:val="27"/>
          <w:szCs w:val="27"/>
          <w:lang w:eastAsia="ru-RU"/>
        </w:rPr>
        <w:t>Указа Президента РФ </w:t>
      </w:r>
      <w:hyperlink r:id="rId81" w:anchor="c1d12" w:history="1">
        <w:r w:rsidRPr="000945BE">
          <w:rPr>
            <w:i/>
            <w:iCs/>
            <w:color w:val="0000FF"/>
            <w:sz w:val="27"/>
            <w:szCs w:val="27"/>
            <w:u w:val="single"/>
            <w:lang w:eastAsia="ru-RU"/>
          </w:rPr>
          <w:t>от 25.07.2003 N 841</w:t>
        </w:r>
      </w:hyperlink>
      <w:r w:rsidRPr="000945BE">
        <w:rPr>
          <w:i/>
          <w:iCs/>
          <w:sz w:val="27"/>
          <w:szCs w:val="27"/>
          <w:lang w:eastAsia="ru-RU"/>
        </w:rPr>
        <w:t> </w:t>
      </w:r>
      <w:bookmarkStart w:id="206" w:name="40718"/>
      <w:bookmarkEnd w:id="206"/>
      <w:r w:rsidRPr="000945BE">
        <w:rPr>
          <w:i/>
          <w:iCs/>
          <w:sz w:val="27"/>
          <w:szCs w:val="27"/>
          <w:lang w:eastAsia="ru-RU"/>
        </w:rPr>
        <w:t>- Ханты-Мансийский автономный округ - Югра вместо наименования Ханты-Мансийский автономный округ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i/>
          <w:iCs/>
          <w:sz w:val="27"/>
          <w:szCs w:val="27"/>
          <w:lang w:eastAsia="ru-RU"/>
        </w:rPr>
        <w:t>Из части 1 данной статьи исключены наименования субъектов Российской Федерации на основании: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i/>
          <w:iCs/>
          <w:sz w:val="27"/>
          <w:szCs w:val="27"/>
          <w:lang w:eastAsia="ru-RU"/>
        </w:rPr>
        <w:t>Федерального конституционного закона </w:t>
      </w:r>
      <w:hyperlink r:id="rId82" w:anchor="c1d12" w:history="1">
        <w:r w:rsidRPr="000945BE">
          <w:rPr>
            <w:i/>
            <w:iCs/>
            <w:color w:val="0000FF"/>
            <w:sz w:val="27"/>
            <w:szCs w:val="27"/>
            <w:u w:val="single"/>
            <w:lang w:eastAsia="ru-RU"/>
          </w:rPr>
          <w:t>от 14.10.2005 N 6-ФКЗ</w:t>
        </w:r>
      </w:hyperlink>
      <w:r w:rsidRPr="000945BE">
        <w:rPr>
          <w:i/>
          <w:iCs/>
          <w:sz w:val="27"/>
          <w:szCs w:val="27"/>
          <w:lang w:eastAsia="ru-RU"/>
        </w:rPr>
        <w:t> - Таймырский (Долгано-Ненецкий) автономный округ и Эвенкийский автономный округ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i/>
          <w:iCs/>
          <w:sz w:val="27"/>
          <w:szCs w:val="27"/>
          <w:lang w:eastAsia="ru-RU"/>
        </w:rPr>
        <w:t>Федерального конституционного закона </w:t>
      </w:r>
      <w:hyperlink r:id="rId83" w:anchor="c1d12" w:history="1">
        <w:r w:rsidRPr="000945BE">
          <w:rPr>
            <w:i/>
            <w:iCs/>
            <w:color w:val="0000FF"/>
            <w:sz w:val="27"/>
            <w:szCs w:val="27"/>
            <w:u w:val="single"/>
            <w:lang w:eastAsia="ru-RU"/>
          </w:rPr>
          <w:t>от 30.12.2006 N 6-ФКЗ</w:t>
        </w:r>
      </w:hyperlink>
      <w:r w:rsidRPr="000945BE">
        <w:rPr>
          <w:i/>
          <w:iCs/>
          <w:sz w:val="27"/>
          <w:szCs w:val="27"/>
          <w:lang w:eastAsia="ru-RU"/>
        </w:rPr>
        <w:t> - Усть-Ордынский Бурятский автономный округ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i/>
          <w:iCs/>
          <w:sz w:val="27"/>
          <w:szCs w:val="27"/>
          <w:lang w:eastAsia="ru-RU"/>
        </w:rPr>
        <w:t>Федерального конституционного закона </w:t>
      </w:r>
      <w:hyperlink r:id="rId84" w:anchor="c1d12" w:history="1">
        <w:r w:rsidRPr="000945BE">
          <w:rPr>
            <w:i/>
            <w:iCs/>
            <w:color w:val="0000FF"/>
            <w:sz w:val="27"/>
            <w:szCs w:val="27"/>
            <w:u w:val="single"/>
            <w:lang w:eastAsia="ru-RU"/>
          </w:rPr>
          <w:t>от 21.07.2007 N 5-ФКЗ</w:t>
        </w:r>
      </w:hyperlink>
      <w:bookmarkStart w:id="207" w:name="d5012"/>
      <w:bookmarkEnd w:id="207"/>
      <w:r w:rsidRPr="000945BE">
        <w:rPr>
          <w:i/>
          <w:iCs/>
          <w:sz w:val="27"/>
          <w:szCs w:val="27"/>
          <w:lang w:eastAsia="ru-RU"/>
        </w:rPr>
        <w:t> - Читинская область и Агинский Бурятский автономный округ (с 01.03.2008)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bookmarkStart w:id="208" w:name="b2f81"/>
      <w:bookmarkEnd w:id="208"/>
      <w:r w:rsidRPr="000945BE">
        <w:rPr>
          <w:sz w:val="27"/>
          <w:szCs w:val="27"/>
          <w:lang w:eastAsia="ru-RU"/>
        </w:rPr>
        <w:t>2. Принятие в Российскую Федерацию и образование в ее составе нового </w:t>
      </w:r>
      <w:bookmarkStart w:id="209" w:name="59ce6"/>
      <w:bookmarkEnd w:id="209"/>
      <w:r w:rsidRPr="000945BE">
        <w:rPr>
          <w:sz w:val="27"/>
          <w:szCs w:val="27"/>
          <w:lang w:eastAsia="ru-RU"/>
        </w:rPr>
        <w:t>субъекта осуществляются в порядке, установленном федеральным </w:t>
      </w:r>
      <w:bookmarkStart w:id="210" w:name="a41ed"/>
      <w:bookmarkEnd w:id="210"/>
      <w:r w:rsidRPr="000945BE">
        <w:rPr>
          <w:sz w:val="27"/>
          <w:szCs w:val="27"/>
          <w:lang w:eastAsia="ru-RU"/>
        </w:rPr>
        <w:t>конституционным </w:t>
      </w:r>
      <w:hyperlink r:id="rId85" w:anchor="c1d12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законом</w:t>
        </w:r>
      </w:hyperlink>
      <w:r w:rsidRPr="000945BE">
        <w:rPr>
          <w:sz w:val="27"/>
          <w:szCs w:val="27"/>
          <w:lang w:eastAsia="ru-RU"/>
        </w:rPr>
        <w:t>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86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66</w:t>
        </w:r>
      </w:hyperlink>
      <w:bookmarkStart w:id="211" w:name="h724"/>
      <w:bookmarkEnd w:id="211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Статус республики определяется Конституцией Российской </w:t>
      </w:r>
      <w:bookmarkStart w:id="212" w:name="dac31"/>
      <w:bookmarkEnd w:id="212"/>
      <w:r w:rsidRPr="000945BE">
        <w:rPr>
          <w:sz w:val="27"/>
          <w:szCs w:val="27"/>
          <w:lang w:eastAsia="ru-RU"/>
        </w:rPr>
        <w:t>Федерации и конституцией республики.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Статус края, области, города федерального значения, автономной области, автономного округа определяется Конституцией Российской Федерации и уставом края, области, города федерального </w:t>
      </w:r>
      <w:bookmarkStart w:id="213" w:name="7b111"/>
      <w:bookmarkEnd w:id="213"/>
      <w:r w:rsidRPr="000945BE">
        <w:rPr>
          <w:sz w:val="27"/>
          <w:szCs w:val="27"/>
          <w:lang w:eastAsia="ru-RU"/>
        </w:rPr>
        <w:t>значения, автономной области, автономного округа, принимаемым законодательным (представительным) органом соответствующего субъекта Российской Федерации.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По представлению законодательных и исполнительных органов </w:t>
      </w:r>
      <w:bookmarkStart w:id="214" w:name="ee5d0"/>
      <w:bookmarkEnd w:id="214"/>
      <w:r w:rsidRPr="000945BE">
        <w:rPr>
          <w:sz w:val="27"/>
          <w:szCs w:val="27"/>
          <w:lang w:eastAsia="ru-RU"/>
        </w:rPr>
        <w:t>автономной области, автономного округа может быть принят федеральный закон об автономной области, автономном округе.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4. Отношения автономных округов, входящих в состав края или области, могут регулироваться федеральным законом и договором </w:t>
      </w:r>
      <w:bookmarkStart w:id="215" w:name="75d85"/>
      <w:bookmarkEnd w:id="215"/>
      <w:r w:rsidRPr="000945BE">
        <w:rPr>
          <w:sz w:val="27"/>
          <w:szCs w:val="27"/>
          <w:lang w:eastAsia="ru-RU"/>
        </w:rPr>
        <w:t>между органами государственной власти автономного округа и, соответственно, органами государственной власти края или области.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5. Статус субъекта Российской Федерации может быть изменен по </w:t>
      </w:r>
      <w:bookmarkStart w:id="216" w:name="a9b74"/>
      <w:bookmarkEnd w:id="216"/>
      <w:r w:rsidRPr="000945BE">
        <w:rPr>
          <w:sz w:val="27"/>
          <w:szCs w:val="27"/>
          <w:lang w:eastAsia="ru-RU"/>
        </w:rPr>
        <w:t>взаимному согласию Российской Федерации и субъекта Российской Федерации в соответствии с федеральным конституционным законом.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87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67</w:t>
        </w:r>
      </w:hyperlink>
      <w:bookmarkStart w:id="217" w:name="h745"/>
      <w:bookmarkEnd w:id="217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lastRenderedPageBreak/>
        <w:t>1. Территория Российской Федерации включает в себя территории </w:t>
      </w:r>
      <w:bookmarkStart w:id="218" w:name="0cd00"/>
      <w:bookmarkEnd w:id="218"/>
      <w:r w:rsidRPr="000945BE">
        <w:rPr>
          <w:sz w:val="27"/>
          <w:szCs w:val="27"/>
          <w:lang w:eastAsia="ru-RU"/>
        </w:rPr>
        <w:t>ее субъектов, внутренние воды и территориальное море, воздушное пространство над ними.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Российская Федерация обладает суверенными правами и осуществляет юрисдикцию на континентальном шельфе и в </w:t>
      </w:r>
      <w:bookmarkStart w:id="219" w:name="046d8"/>
      <w:bookmarkEnd w:id="219"/>
      <w:r w:rsidRPr="000945BE">
        <w:rPr>
          <w:sz w:val="27"/>
          <w:szCs w:val="27"/>
          <w:lang w:eastAsia="ru-RU"/>
        </w:rPr>
        <w:t>исключительной экономической зоне Российской Федерации в порядке, определяемом федеральным законом и нормами международного права.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Границы между субъектами Российской Федерации могут быть изменены c их взаимного согласия.</w:t>
      </w:r>
      <w:bookmarkStart w:id="220" w:name="3691b"/>
      <w:bookmarkEnd w:id="220"/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88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68</w:t>
        </w:r>
      </w:hyperlink>
      <w:bookmarkStart w:id="221" w:name="h757"/>
      <w:bookmarkEnd w:id="221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Государственным языком Российской Федерации на всей ее территории является русский язык.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Республики вправе устанавливать свои государственные языки. В органах государственной власти, органах местного самоуправления, </w:t>
      </w:r>
      <w:bookmarkStart w:id="222" w:name="5a83f"/>
      <w:bookmarkEnd w:id="222"/>
      <w:r w:rsidRPr="000945BE">
        <w:rPr>
          <w:sz w:val="27"/>
          <w:szCs w:val="27"/>
          <w:lang w:eastAsia="ru-RU"/>
        </w:rPr>
        <w:t>государственных учреждениях республик они употребляются наряду с государственным языком Российской Федерации.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Российская Федерация гарантирует всем ее народам право на сохранение родного языка, создание условий для его изучения и </w:t>
      </w:r>
      <w:bookmarkStart w:id="223" w:name="86f0c"/>
      <w:bookmarkEnd w:id="223"/>
      <w:r w:rsidRPr="000945BE">
        <w:rPr>
          <w:sz w:val="27"/>
          <w:szCs w:val="27"/>
          <w:lang w:eastAsia="ru-RU"/>
        </w:rPr>
        <w:t>развития.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89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69</w:t>
        </w:r>
      </w:hyperlink>
      <w:bookmarkStart w:id="224" w:name="h769"/>
      <w:bookmarkEnd w:id="224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Российская Федерация гарантирует права коренных малочисленных народов в соответствии с общепризнанными принципами и нормами </w:t>
      </w:r>
      <w:bookmarkStart w:id="225" w:name="645ee"/>
      <w:bookmarkEnd w:id="225"/>
      <w:r w:rsidRPr="000945BE">
        <w:rPr>
          <w:sz w:val="27"/>
          <w:szCs w:val="27"/>
          <w:lang w:eastAsia="ru-RU"/>
        </w:rPr>
        <w:t>международного права и международными договорами Российской Федерации.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90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70</w:t>
        </w:r>
      </w:hyperlink>
      <w:bookmarkStart w:id="226" w:name="h776"/>
      <w:bookmarkEnd w:id="226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 Государственные флаг, герб и гимн Российской Федерации, их описание и порядок официального использования устанавливаются </w:t>
      </w:r>
      <w:bookmarkStart w:id="227" w:name="9c57f"/>
      <w:bookmarkEnd w:id="227"/>
      <w:r w:rsidRPr="000945BE">
        <w:rPr>
          <w:sz w:val="27"/>
          <w:szCs w:val="27"/>
          <w:lang w:eastAsia="ru-RU"/>
        </w:rPr>
        <w:t>федеральным конституционным законом.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Столицей Российской Федерации является город Москва. Статус столицы устанавливается федеральным законом.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91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71</w:t>
        </w:r>
      </w:hyperlink>
      <w:bookmarkStart w:id="228" w:name="h784"/>
      <w:bookmarkEnd w:id="228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В ведении Российской Федерации находятся:</w:t>
      </w:r>
      <w:bookmarkStart w:id="229" w:name="02de1"/>
      <w:bookmarkEnd w:id="229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 xml:space="preserve">а) принятие и изменение Конституции Российской Федерации и федеральных законов, </w:t>
      </w:r>
      <w:proofErr w:type="gramStart"/>
      <w:r w:rsidRPr="000945BE">
        <w:rPr>
          <w:sz w:val="27"/>
          <w:szCs w:val="27"/>
          <w:lang w:eastAsia="ru-RU"/>
        </w:rPr>
        <w:t>контроль за</w:t>
      </w:r>
      <w:proofErr w:type="gramEnd"/>
      <w:r w:rsidRPr="000945BE">
        <w:rPr>
          <w:sz w:val="27"/>
          <w:szCs w:val="27"/>
          <w:lang w:eastAsia="ru-RU"/>
        </w:rPr>
        <w:t xml:space="preserve"> их соблюдением;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б) федеративное устройство и территория Российской Федерации;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в) регулирование и защита прав и свобод человека и гражданина; </w:t>
      </w:r>
      <w:bookmarkStart w:id="230" w:name="d1890"/>
      <w:bookmarkEnd w:id="230"/>
      <w:r w:rsidRPr="000945BE">
        <w:rPr>
          <w:sz w:val="27"/>
          <w:szCs w:val="27"/>
          <w:lang w:eastAsia="ru-RU"/>
        </w:rPr>
        <w:t>гражданство в Российской Федерации; регулирование и защита прав национальных меньшинств;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г) установление системы федеральных органов законодательной, исполнительной и судебной власти, порядка их организации и </w:t>
      </w:r>
      <w:bookmarkStart w:id="231" w:name="86b81"/>
      <w:bookmarkEnd w:id="231"/>
      <w:r w:rsidRPr="000945BE">
        <w:rPr>
          <w:sz w:val="27"/>
          <w:szCs w:val="27"/>
          <w:lang w:eastAsia="ru-RU"/>
        </w:rPr>
        <w:t>деятельности; формирование федеральных органов государственной власти;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д) федеральная государственная собственность и управление ею;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е) установление основ федеральной политики и федеральные </w:t>
      </w:r>
      <w:bookmarkStart w:id="232" w:name="4b619"/>
      <w:bookmarkEnd w:id="232"/>
      <w:r w:rsidRPr="000945BE">
        <w:rPr>
          <w:sz w:val="27"/>
          <w:szCs w:val="27"/>
          <w:lang w:eastAsia="ru-RU"/>
        </w:rPr>
        <w:t>программы в области государственного, экономического, экологического, социального, культурного и национального развития Российской Федерации;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ж) установление правовых основ единого рынка; финансовое, </w:t>
      </w:r>
      <w:bookmarkStart w:id="233" w:name="92552"/>
      <w:bookmarkEnd w:id="233"/>
      <w:r w:rsidRPr="000945BE">
        <w:rPr>
          <w:sz w:val="27"/>
          <w:szCs w:val="27"/>
          <w:lang w:eastAsia="ru-RU"/>
        </w:rPr>
        <w:t>валютное, кредитное, таможенное регулирование, денежная эмиссия, основы ценовой политики; федеральные экономические службы, включая федеральные банки;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з) федеральный бюджет; федеральные налоги и сборы; федеральные фонды регионального развития;</w:t>
      </w:r>
      <w:bookmarkStart w:id="234" w:name="42350"/>
      <w:bookmarkEnd w:id="234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и) федеральные энергетические системы, ядерная энергетика, расщепляющиеся материалы; федеральные транспорт, пути сообщения, информация и связь; деятельность в космосе;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lastRenderedPageBreak/>
        <w:t>к) внешняя политика и международные отношения Российской </w:t>
      </w:r>
      <w:bookmarkStart w:id="235" w:name="36335"/>
      <w:bookmarkEnd w:id="235"/>
      <w:r w:rsidRPr="000945BE">
        <w:rPr>
          <w:sz w:val="27"/>
          <w:szCs w:val="27"/>
          <w:lang w:eastAsia="ru-RU"/>
        </w:rPr>
        <w:t>Федерации, международные договоры Российской Федерации; вопросы войны и мира;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л) внешнеэкономические отношения Российской Федерации;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м) оборона и безопасность; оборонное производство; определение порядка продажи и покупки оружия, боеприпасов, военной техники и </w:t>
      </w:r>
      <w:bookmarkStart w:id="236" w:name="3fa2e"/>
      <w:bookmarkEnd w:id="236"/>
      <w:r w:rsidRPr="000945BE">
        <w:rPr>
          <w:sz w:val="27"/>
          <w:szCs w:val="27"/>
          <w:lang w:eastAsia="ru-RU"/>
        </w:rPr>
        <w:t>другого военного имущества; производство ядовитых веществ, наркотических средств и порядок их использования;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н) определение статуса и защита государственной границы, </w:t>
      </w:r>
      <w:bookmarkStart w:id="237" w:name="125b5"/>
      <w:bookmarkEnd w:id="237"/>
      <w:r w:rsidRPr="000945BE">
        <w:rPr>
          <w:sz w:val="27"/>
          <w:szCs w:val="27"/>
          <w:lang w:eastAsia="ru-RU"/>
        </w:rPr>
        <w:t>территориального моря, воздушного пространства, исключительной экономической зоны и континентального шельфа Российской Федерации;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о) судоустройство; прокуратура; уголовное, уголовно - процессуальное и уголовно-исполнительное законодательство; </w:t>
      </w:r>
      <w:bookmarkStart w:id="238" w:name="8e520"/>
      <w:bookmarkEnd w:id="238"/>
      <w:r w:rsidRPr="000945BE">
        <w:rPr>
          <w:sz w:val="27"/>
          <w:szCs w:val="27"/>
          <w:lang w:eastAsia="ru-RU"/>
        </w:rPr>
        <w:t>амнистия и помилование; гражданское, гражданско-процессуальное и арбитражно-процессуальное законодательство; правовое регулирование интеллектуальной собственности;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п) федеральное коллизионное право;</w:t>
      </w:r>
      <w:bookmarkStart w:id="239" w:name="b8641"/>
      <w:bookmarkEnd w:id="239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р) метеорологическая служба, стандарты, эталоны, метрическая система и исчисление времени; геодезия и картография; наименования географических объектов; официальный статистический и бухгалтерский учет;</w:t>
      </w:r>
      <w:bookmarkStart w:id="240" w:name="33cc9"/>
      <w:bookmarkEnd w:id="240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с) государственные награды и почетные звания Российской Федерации;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т) федеральная государственная служба.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92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72</w:t>
        </w:r>
      </w:hyperlink>
      <w:bookmarkStart w:id="241" w:name="h836"/>
      <w:bookmarkEnd w:id="241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В совместном ведении Российской Федерации и субъектов Российской Федерации находятся:</w:t>
      </w:r>
      <w:bookmarkStart w:id="242" w:name="e61be"/>
      <w:bookmarkEnd w:id="242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а) обеспечение соответствия конституций и законов республик, уставов, законов и иных нормативных правовых актов краев, областей, городов федерального значения, автономной области, автономных округов Конституции Российской Федерации и федеральным </w:t>
      </w:r>
      <w:bookmarkStart w:id="243" w:name="2b8b6"/>
      <w:bookmarkEnd w:id="243"/>
      <w:r w:rsidRPr="000945BE">
        <w:rPr>
          <w:sz w:val="27"/>
          <w:szCs w:val="27"/>
          <w:lang w:eastAsia="ru-RU"/>
        </w:rPr>
        <w:t>законам;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б) защита прав и свобод человека и гражданина; защита прав национальных меньшинств; обеспечение законности, правопорядка, общественной безопасности; режим пограничных зон;</w:t>
      </w:r>
      <w:bookmarkStart w:id="244" w:name="29dc5"/>
      <w:bookmarkEnd w:id="244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в) вопросы владения, пользования и распоряжения землей, недрами, водными и другими природными ресурсами;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г) разграничение государственной собственности;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д) природопользование; охрана окружающей среды и обеспечение </w:t>
      </w:r>
      <w:bookmarkStart w:id="245" w:name="cfa73"/>
      <w:bookmarkEnd w:id="245"/>
      <w:r w:rsidRPr="000945BE">
        <w:rPr>
          <w:sz w:val="27"/>
          <w:szCs w:val="27"/>
          <w:lang w:eastAsia="ru-RU"/>
        </w:rPr>
        <w:t>экологической безопасности; особо охраняемые природные территории; охрана памятников истории и культуры;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е) общие вопросы воспитания, образования, науки, культуры, физической культуры и спорта;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ж) координация вопросов здравоохранения; защита семьи, </w:t>
      </w:r>
      <w:bookmarkStart w:id="246" w:name="cc4b2"/>
      <w:bookmarkEnd w:id="246"/>
      <w:r w:rsidRPr="000945BE">
        <w:rPr>
          <w:sz w:val="27"/>
          <w:szCs w:val="27"/>
          <w:lang w:eastAsia="ru-RU"/>
        </w:rPr>
        <w:t>материнства, отцовства и детства; социальная защита, включая социальное обеспечение;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з) осуществление мер по борьбе с катастрофами, стихийными бедствиями, эпидемиями, ликвидация их последствий;</w:t>
      </w:r>
      <w:bookmarkStart w:id="247" w:name="735e3"/>
      <w:bookmarkEnd w:id="247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и) установление общих принципов налогообложения и сборов в Российской Федерации;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proofErr w:type="gramStart"/>
      <w:r w:rsidRPr="000945BE">
        <w:rPr>
          <w:sz w:val="27"/>
          <w:szCs w:val="27"/>
          <w:lang w:eastAsia="ru-RU"/>
        </w:rPr>
        <w:t>к) административное, административно-процессуальное, трудовое, семейное, жилищное, земельное, водное, лесное законодательство, </w:t>
      </w:r>
      <w:bookmarkStart w:id="248" w:name="418a0"/>
      <w:bookmarkEnd w:id="248"/>
      <w:r w:rsidRPr="000945BE">
        <w:rPr>
          <w:sz w:val="27"/>
          <w:szCs w:val="27"/>
          <w:lang w:eastAsia="ru-RU"/>
        </w:rPr>
        <w:t>законодательство о недрах, об охране окружающей среды;</w:t>
      </w:r>
      <w:proofErr w:type="gramEnd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л) кадры судебных и правоохранительных органов; адвокатура, нотариат;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м) защита исконной среды обитания и традиционного образа жизни малочисленных этнических общностей;</w:t>
      </w:r>
      <w:bookmarkStart w:id="249" w:name="109e8"/>
      <w:bookmarkEnd w:id="249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 xml:space="preserve">н) установление общих </w:t>
      </w:r>
      <w:proofErr w:type="gramStart"/>
      <w:r w:rsidRPr="000945BE">
        <w:rPr>
          <w:sz w:val="27"/>
          <w:szCs w:val="27"/>
          <w:lang w:eastAsia="ru-RU"/>
        </w:rPr>
        <w:t>принципов организации системы органов государственной власти</w:t>
      </w:r>
      <w:proofErr w:type="gramEnd"/>
      <w:r w:rsidRPr="000945BE">
        <w:rPr>
          <w:sz w:val="27"/>
          <w:szCs w:val="27"/>
          <w:lang w:eastAsia="ru-RU"/>
        </w:rPr>
        <w:t xml:space="preserve"> и местного самоуправления;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lastRenderedPageBreak/>
        <w:t>о) координация международных и внешнеэкономических связей субъектов Российской Федерации, выполнение международных договоров </w:t>
      </w:r>
      <w:bookmarkStart w:id="250" w:name="280fa"/>
      <w:bookmarkEnd w:id="250"/>
      <w:r w:rsidRPr="000945BE">
        <w:rPr>
          <w:sz w:val="27"/>
          <w:szCs w:val="27"/>
          <w:lang w:eastAsia="ru-RU"/>
        </w:rPr>
        <w:t>Российской Федерации.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Положения настоящей статьи в равной мере распространяются на республики, края, области, города федерального значения, автономную область, автономные округа.</w:t>
      </w:r>
      <w:bookmarkStart w:id="251" w:name="d1b8d"/>
      <w:bookmarkEnd w:id="251"/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93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73</w:t>
        </w:r>
      </w:hyperlink>
      <w:bookmarkStart w:id="252" w:name="h879"/>
      <w:bookmarkEnd w:id="252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Вне пределов ведения Российской Федерации и полномочий Российской Федерации по предметам совместного ведения Российской Федерации и субъектов Российской Федерации субъекты Российской </w:t>
      </w:r>
      <w:bookmarkStart w:id="253" w:name="f4c2a"/>
      <w:bookmarkEnd w:id="253"/>
      <w:r w:rsidRPr="000945BE">
        <w:rPr>
          <w:sz w:val="27"/>
          <w:szCs w:val="27"/>
          <w:lang w:eastAsia="ru-RU"/>
        </w:rPr>
        <w:t>Федерации обладают всей полнотой государственной власти.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94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74</w:t>
        </w:r>
      </w:hyperlink>
      <w:bookmarkStart w:id="254" w:name="h886"/>
      <w:bookmarkEnd w:id="254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На территории Российской Федерации не допускается установление таможенных границ, пошлин, сборов и каких-либо иных препятствий для свободного перемещения товаров, услуг и финансовых </w:t>
      </w:r>
      <w:bookmarkStart w:id="255" w:name="fb5c2"/>
      <w:bookmarkEnd w:id="255"/>
      <w:r w:rsidRPr="000945BE">
        <w:rPr>
          <w:sz w:val="27"/>
          <w:szCs w:val="27"/>
          <w:lang w:eastAsia="ru-RU"/>
        </w:rPr>
        <w:t>средств.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Ограничения перемещения товаров и услуг могут вводиться в соответствии с федеральным законом, если это необходимо для обеспечения безопасности, защиты жизни и здоровья людей, охраны </w:t>
      </w:r>
      <w:bookmarkStart w:id="256" w:name="c8f65"/>
      <w:bookmarkEnd w:id="256"/>
      <w:r w:rsidRPr="000945BE">
        <w:rPr>
          <w:sz w:val="27"/>
          <w:szCs w:val="27"/>
          <w:lang w:eastAsia="ru-RU"/>
        </w:rPr>
        <w:t>природы и культурных ценностей.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95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75</w:t>
        </w:r>
      </w:hyperlink>
      <w:bookmarkStart w:id="257" w:name="h897"/>
      <w:bookmarkEnd w:id="257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Денежной единицей в Российской Федерации является рубль. Денежная эмиссия осуществляется исключительно Центральным банком </w:t>
      </w:r>
      <w:bookmarkStart w:id="258" w:name="9dad9"/>
      <w:bookmarkEnd w:id="258"/>
      <w:r w:rsidRPr="000945BE">
        <w:rPr>
          <w:sz w:val="27"/>
          <w:szCs w:val="27"/>
          <w:lang w:eastAsia="ru-RU"/>
        </w:rPr>
        <w:t>Российской Федерации. Введение и эмиссия других денег в Российской Федерации не допускаются.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Защита и обеспечение устойчивости рубля - основная функция Центрального банка Российской Федерации, которую он осуществляет </w:t>
      </w:r>
      <w:bookmarkStart w:id="259" w:name="5fa5b"/>
      <w:bookmarkEnd w:id="259"/>
      <w:r w:rsidRPr="000945BE">
        <w:rPr>
          <w:sz w:val="27"/>
          <w:szCs w:val="27"/>
          <w:lang w:eastAsia="ru-RU"/>
        </w:rPr>
        <w:t>независимо от других органов государственной власти.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Система налогов, взимаемых в федеральный бюджет, и общие принципы налогообложения и сборов в Российской Федерации устанавливаются федеральным законом.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4. Государственные займы выпускаются в порядке, определяемом </w:t>
      </w:r>
      <w:bookmarkStart w:id="260" w:name="54741"/>
      <w:bookmarkEnd w:id="260"/>
      <w:r w:rsidRPr="000945BE">
        <w:rPr>
          <w:sz w:val="27"/>
          <w:szCs w:val="27"/>
          <w:lang w:eastAsia="ru-RU"/>
        </w:rPr>
        <w:t>федеральным законом, и размещаются на добровольной основе.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96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76</w:t>
        </w:r>
      </w:hyperlink>
      <w:bookmarkStart w:id="261" w:name="h912"/>
      <w:bookmarkEnd w:id="261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По предметам ведения Российской Федерации принимаются федеральные конституционные законы и федеральные законы, имеющие </w:t>
      </w:r>
      <w:bookmarkStart w:id="262" w:name="4a4a6"/>
      <w:bookmarkEnd w:id="262"/>
      <w:r w:rsidRPr="000945BE">
        <w:rPr>
          <w:sz w:val="27"/>
          <w:szCs w:val="27"/>
          <w:lang w:eastAsia="ru-RU"/>
        </w:rPr>
        <w:t>прямое действие на всей территории Российской Федерации.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По предметам совместного ведения Российской Федерации и субъектов Российской Федерации издаются федеральные законы и </w:t>
      </w:r>
      <w:bookmarkStart w:id="263" w:name="fe15b"/>
      <w:bookmarkEnd w:id="263"/>
      <w:r w:rsidRPr="000945BE">
        <w:rPr>
          <w:sz w:val="27"/>
          <w:szCs w:val="27"/>
          <w:lang w:eastAsia="ru-RU"/>
        </w:rPr>
        <w:t>принимаемые в соответствии с ними законы и иные нормативные правовые акты субъектов Российской Федерации.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Федеральные законы не могут противоречить федеральным конституционным законам.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4. Вне пределов ведения Российской Федерации, совместного </w:t>
      </w:r>
      <w:bookmarkStart w:id="264" w:name="4af56"/>
      <w:bookmarkEnd w:id="264"/>
      <w:r w:rsidRPr="000945BE">
        <w:rPr>
          <w:sz w:val="27"/>
          <w:szCs w:val="27"/>
          <w:lang w:eastAsia="ru-RU"/>
        </w:rPr>
        <w:t>ведения Российской Федерации и субъектов Российской Федерации республики, края, области, города федерального значения, автономная область и автономные округа осуществляют собственное </w:t>
      </w:r>
      <w:bookmarkStart w:id="265" w:name="1abda"/>
      <w:bookmarkEnd w:id="265"/>
      <w:r w:rsidRPr="000945BE">
        <w:rPr>
          <w:sz w:val="27"/>
          <w:szCs w:val="27"/>
          <w:lang w:eastAsia="ru-RU"/>
        </w:rPr>
        <w:t>правовое регулирование, включая принятие законов и иных нормативных правовых актов.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5. Законы и иные нормативные правовые акты субъектов Российской Федерации не могут противоречить федеральным законам, </w:t>
      </w:r>
      <w:bookmarkStart w:id="266" w:name="b2816"/>
      <w:bookmarkEnd w:id="266"/>
      <w:r w:rsidRPr="000945BE">
        <w:rPr>
          <w:sz w:val="27"/>
          <w:szCs w:val="27"/>
          <w:lang w:eastAsia="ru-RU"/>
        </w:rPr>
        <w:t>принятым в соответствии с частями первой и второй настоящей статьи. В случае противоречия между федеральным законом и иным актом, изданным в Российской Федерации, действует федеральный закон.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6. В случае противоречия между федеральным законом и </w:t>
      </w:r>
      <w:bookmarkStart w:id="267" w:name="398a0"/>
      <w:bookmarkEnd w:id="267"/>
      <w:r w:rsidRPr="000945BE">
        <w:rPr>
          <w:sz w:val="27"/>
          <w:szCs w:val="27"/>
          <w:lang w:eastAsia="ru-RU"/>
        </w:rPr>
        <w:t>нормативным правовым актом субъекта Российской Федерации, изданным в соответствии с частью четвертой настоящей статьи, действует нормативный правовой акт субъекта Российской Федерации.</w:t>
      </w:r>
      <w:bookmarkStart w:id="268" w:name="391f6"/>
      <w:bookmarkEnd w:id="268"/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97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77</w:t>
        </w:r>
      </w:hyperlink>
      <w:bookmarkStart w:id="269" w:name="h940"/>
      <w:bookmarkEnd w:id="269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Система органов государственной власти республик, краев, областей, городов федерального значения, автономной области, автономных округов устанавливается субъектами Российской Федерации </w:t>
      </w:r>
      <w:bookmarkStart w:id="270" w:name="44d30"/>
      <w:bookmarkEnd w:id="270"/>
      <w:r w:rsidRPr="000945BE">
        <w:rPr>
          <w:sz w:val="27"/>
          <w:szCs w:val="27"/>
          <w:lang w:eastAsia="ru-RU"/>
        </w:rPr>
        <w:t>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власти, установленными федеральным законом.</w:t>
      </w:r>
      <w:bookmarkStart w:id="271" w:name="51dde"/>
      <w:bookmarkEnd w:id="271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 </w:t>
      </w:r>
      <w:bookmarkStart w:id="272" w:name="7481a"/>
      <w:bookmarkEnd w:id="272"/>
      <w:r w:rsidRPr="000945BE">
        <w:rPr>
          <w:sz w:val="27"/>
          <w:szCs w:val="27"/>
          <w:lang w:eastAsia="ru-RU"/>
        </w:rPr>
        <w:t>Российской Федерации образуют единую систему исполнительной власти в Российской Федерации.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98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78</w:t>
        </w:r>
      </w:hyperlink>
      <w:bookmarkStart w:id="273" w:name="h956"/>
      <w:bookmarkEnd w:id="273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Федеральные органы исполнительной власти для осуществления своих полномочий могут создавать свои территориальные органы и </w:t>
      </w:r>
      <w:bookmarkStart w:id="274" w:name="253dc"/>
      <w:bookmarkEnd w:id="274"/>
      <w:r w:rsidRPr="000945BE">
        <w:rPr>
          <w:sz w:val="27"/>
          <w:szCs w:val="27"/>
          <w:lang w:eastAsia="ru-RU"/>
        </w:rPr>
        <w:t>назначать соответствующих должностных лиц.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Федеральные органы исполнительной власти по соглашению с органами исполнительной власти субъектов Российской Федерации </w:t>
      </w:r>
      <w:bookmarkStart w:id="275" w:name="ff607"/>
      <w:bookmarkEnd w:id="275"/>
      <w:r w:rsidRPr="000945BE">
        <w:rPr>
          <w:sz w:val="27"/>
          <w:szCs w:val="27"/>
          <w:lang w:eastAsia="ru-RU"/>
        </w:rPr>
        <w:t>могут передавать им осуществление части своих полномочий, если это не противоречит Конституции Российской Федерации и федеральным законам.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Органы исполнительной власти субъектов Российской Федерации по соглашению с федеральными органами исполнительной власти могут </w:t>
      </w:r>
      <w:bookmarkStart w:id="276" w:name="79149"/>
      <w:bookmarkEnd w:id="276"/>
      <w:r w:rsidRPr="000945BE">
        <w:rPr>
          <w:sz w:val="27"/>
          <w:szCs w:val="27"/>
          <w:lang w:eastAsia="ru-RU"/>
        </w:rPr>
        <w:t>передавать им осуществление части своих полномочий.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4. Президент Российской Федерации и Правительство Российской Федерации обеспечивают в соответствии с Конституцией Российской Федерации осуществление полномочий федеральной государственной </w:t>
      </w:r>
      <w:bookmarkStart w:id="277" w:name="3d20b"/>
      <w:bookmarkEnd w:id="277"/>
      <w:r w:rsidRPr="000945BE">
        <w:rPr>
          <w:sz w:val="27"/>
          <w:szCs w:val="27"/>
          <w:lang w:eastAsia="ru-RU"/>
        </w:rPr>
        <w:t>власти на всей территории Российской Федерации.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99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79</w:t>
        </w:r>
      </w:hyperlink>
      <w:bookmarkStart w:id="278" w:name="h974"/>
      <w:bookmarkEnd w:id="278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Российская Федерация может участвовать в межгосударственных объединениях и передавать им часть своих полномочий в соответствии </w:t>
      </w:r>
      <w:bookmarkStart w:id="279" w:name="bacd1"/>
      <w:bookmarkEnd w:id="279"/>
      <w:r w:rsidRPr="000945BE">
        <w:rPr>
          <w:sz w:val="27"/>
          <w:szCs w:val="27"/>
          <w:lang w:eastAsia="ru-RU"/>
        </w:rPr>
        <w:t>с международными договорами, если это не влечет ограничения прав и свобод человека и гражданина и не противоречит основам конституционного строя Российской Федерации.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00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Глава 4. ПРЕЗИДЕНТ РОССИЙСКОЙ ФЕДЕРАЦИИ</w:t>
        </w:r>
      </w:hyperlink>
      <w:bookmarkStart w:id="280" w:name="h982"/>
      <w:bookmarkEnd w:id="280"/>
      <w:r w:rsidRPr="000945BE">
        <w:rPr>
          <w:sz w:val="27"/>
          <w:szCs w:val="27"/>
          <w:lang w:eastAsia="ru-RU"/>
        </w:rPr>
        <w:br/>
      </w:r>
      <w:hyperlink r:id="rId101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80</w:t>
        </w:r>
      </w:hyperlink>
      <w:bookmarkStart w:id="281" w:name="h984"/>
      <w:bookmarkEnd w:id="281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Президент Российской Федерации является главой государства.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Президент Российской Федерации является гарантом Конституции Российской Федерации, прав и свобод человека и </w:t>
      </w:r>
      <w:bookmarkStart w:id="282" w:name="e0272"/>
      <w:bookmarkEnd w:id="282"/>
      <w:r w:rsidRPr="000945BE">
        <w:rPr>
          <w:sz w:val="27"/>
          <w:szCs w:val="27"/>
          <w:lang w:eastAsia="ru-RU"/>
        </w:rPr>
        <w:t xml:space="preserve">гражданина. </w:t>
      </w:r>
      <w:proofErr w:type="gramStart"/>
      <w:r w:rsidRPr="000945BE">
        <w:rPr>
          <w:sz w:val="27"/>
          <w:szCs w:val="27"/>
          <w:lang w:eastAsia="ru-RU"/>
        </w:rPr>
        <w:t>В установленном Конституцией Российской Федерации порядке он принимает меры по охране суверенитета Российской Федерации, ее независимости и государственной целостности, </w:t>
      </w:r>
      <w:bookmarkStart w:id="283" w:name="a3c15"/>
      <w:bookmarkEnd w:id="283"/>
      <w:r w:rsidRPr="000945BE">
        <w:rPr>
          <w:sz w:val="27"/>
          <w:szCs w:val="27"/>
          <w:lang w:eastAsia="ru-RU"/>
        </w:rPr>
        <w:t>обеспечивает согласованное функционирование и взаимодействие органов государственной власти.</w:t>
      </w:r>
      <w:proofErr w:type="gramEnd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Президент Российской Федерации в соответствии с Конституцией Российской Федерации и федеральными законами </w:t>
      </w:r>
      <w:bookmarkStart w:id="284" w:name="6d9f2"/>
      <w:bookmarkEnd w:id="284"/>
      <w:r w:rsidRPr="000945BE">
        <w:rPr>
          <w:sz w:val="27"/>
          <w:szCs w:val="27"/>
          <w:lang w:eastAsia="ru-RU"/>
        </w:rPr>
        <w:t>определяет основные направления внутренней и внешней политики государства.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4. Президент Российской Федерации как глава государства представляет Российскую Федерацию внутри страны и в международных отношениях.</w:t>
      </w:r>
      <w:bookmarkStart w:id="285" w:name="dc5bb"/>
      <w:bookmarkEnd w:id="285"/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02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81</w:t>
        </w:r>
      </w:hyperlink>
      <w:bookmarkStart w:id="286" w:name="h1002"/>
      <w:bookmarkEnd w:id="286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bookmarkStart w:id="287" w:name="b39e5"/>
      <w:bookmarkEnd w:id="287"/>
      <w:r w:rsidRPr="000945BE">
        <w:rPr>
          <w:sz w:val="27"/>
          <w:szCs w:val="27"/>
          <w:lang w:eastAsia="ru-RU"/>
        </w:rPr>
        <w:lastRenderedPageBreak/>
        <w:t>1.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(</w:t>
      </w:r>
      <w:proofErr w:type="gramStart"/>
      <w:r w:rsidRPr="000945BE">
        <w:rPr>
          <w:sz w:val="27"/>
          <w:szCs w:val="27"/>
          <w:lang w:eastAsia="ru-RU"/>
        </w:rPr>
        <w:t>в</w:t>
      </w:r>
      <w:proofErr w:type="gramEnd"/>
      <w:r w:rsidRPr="000945BE">
        <w:rPr>
          <w:sz w:val="27"/>
          <w:szCs w:val="27"/>
          <w:lang w:eastAsia="ru-RU"/>
        </w:rPr>
        <w:t xml:space="preserve"> ред. Закона Российской Федерации о поправке к Конституции Российской Федерации </w:t>
      </w:r>
      <w:hyperlink r:id="rId103" w:anchor="c1d12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от 30.12.2008 N 6-ФКЗ</w:t>
        </w:r>
      </w:hyperlink>
      <w:r w:rsidRPr="000945BE">
        <w:rPr>
          <w:sz w:val="27"/>
          <w:szCs w:val="27"/>
          <w:lang w:eastAsia="ru-RU"/>
        </w:rPr>
        <w:t>)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Президентом Российской Федерации может быть избран гражданин Российской Федерации не моложе 35 лет, постоянно проживающий в Российской Федерации не менее 10 лет.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Одно и то же лицо не может занимать должность Президента </w:t>
      </w:r>
      <w:bookmarkStart w:id="288" w:name="74193"/>
      <w:bookmarkEnd w:id="288"/>
      <w:r w:rsidRPr="000945BE">
        <w:rPr>
          <w:sz w:val="27"/>
          <w:szCs w:val="27"/>
          <w:lang w:eastAsia="ru-RU"/>
        </w:rPr>
        <w:t>Российской Федерации более двух сроков подряд.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4. Порядок выборов Президента Российской Федерации определяется федеральным </w:t>
      </w:r>
      <w:hyperlink r:id="rId104" w:anchor="c1d12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законом</w:t>
        </w:r>
      </w:hyperlink>
      <w:r w:rsidRPr="000945BE">
        <w:rPr>
          <w:sz w:val="27"/>
          <w:szCs w:val="27"/>
          <w:lang w:eastAsia="ru-RU"/>
        </w:rPr>
        <w:t>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05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82</w:t>
        </w:r>
      </w:hyperlink>
      <w:bookmarkStart w:id="289" w:name="h1015"/>
      <w:bookmarkEnd w:id="289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При вступлении в должность Президент Российской Федерации </w:t>
      </w:r>
      <w:bookmarkStart w:id="290" w:name="d04d6"/>
      <w:bookmarkEnd w:id="290"/>
      <w:r w:rsidRPr="000945BE">
        <w:rPr>
          <w:sz w:val="27"/>
          <w:szCs w:val="27"/>
          <w:lang w:eastAsia="ru-RU"/>
        </w:rPr>
        <w:t>приносит народу следующую присягу: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"Клянусь при осуществлении полномочий Президента Российской Федерации уважать и охранять права и свободы человека и гражданина, соблюдать и защищать Конституцию Российской Федерации, </w:t>
      </w:r>
      <w:bookmarkStart w:id="291" w:name="b819f"/>
      <w:bookmarkEnd w:id="291"/>
      <w:r w:rsidRPr="000945BE">
        <w:rPr>
          <w:sz w:val="27"/>
          <w:szCs w:val="27"/>
          <w:lang w:eastAsia="ru-RU"/>
        </w:rPr>
        <w:t xml:space="preserve">защищать суверенитет и независимость, безопасность и целостность государства, </w:t>
      </w:r>
      <w:proofErr w:type="gramStart"/>
      <w:r w:rsidRPr="000945BE">
        <w:rPr>
          <w:sz w:val="27"/>
          <w:szCs w:val="27"/>
          <w:lang w:eastAsia="ru-RU"/>
        </w:rPr>
        <w:t>верно</w:t>
      </w:r>
      <w:proofErr w:type="gramEnd"/>
      <w:r w:rsidRPr="000945BE">
        <w:rPr>
          <w:sz w:val="27"/>
          <w:szCs w:val="27"/>
          <w:lang w:eastAsia="ru-RU"/>
        </w:rPr>
        <w:t xml:space="preserve"> служить народу".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Присяга приносится в торжественной обстановке в присутствии членов Совета Федерации, депутатов Государственной Думы и судей </w:t>
      </w:r>
      <w:bookmarkStart w:id="292" w:name="63c98"/>
      <w:bookmarkEnd w:id="292"/>
      <w:r w:rsidRPr="000945BE">
        <w:rPr>
          <w:sz w:val="27"/>
          <w:szCs w:val="27"/>
          <w:lang w:eastAsia="ru-RU"/>
        </w:rPr>
        <w:t>Конституционного Суда Российской Федерации.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06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83</w:t>
        </w:r>
      </w:hyperlink>
      <w:bookmarkStart w:id="293" w:name="h1028"/>
      <w:bookmarkEnd w:id="293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Президент Российской Федерации: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а) назначает с согласия Государственной Думы Председателя Правительства Российской Федерации;</w:t>
      </w:r>
      <w:bookmarkStart w:id="294" w:name="951bb"/>
      <w:bookmarkEnd w:id="294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б) имеет право председательствовать на заседаниях Правительства Российской Федерации;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в) принимает решение об отставке Правительства Российской Федерации;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г) представляет Государственной Думе кандидатуру для </w:t>
      </w:r>
      <w:bookmarkStart w:id="295" w:name="85315"/>
      <w:bookmarkEnd w:id="295"/>
      <w:r w:rsidRPr="000945BE">
        <w:rPr>
          <w:sz w:val="27"/>
          <w:szCs w:val="27"/>
          <w:lang w:eastAsia="ru-RU"/>
        </w:rPr>
        <w:t>назначения на должность Председателя Центрального банка Российской Федерации; ставит перед Государственной Думой вопрос об освобождении от должности Председателя Центрального банка </w:t>
      </w:r>
      <w:bookmarkStart w:id="296" w:name="ecf88"/>
      <w:bookmarkEnd w:id="296"/>
      <w:r w:rsidRPr="000945BE">
        <w:rPr>
          <w:sz w:val="27"/>
          <w:szCs w:val="27"/>
          <w:lang w:eastAsia="ru-RU"/>
        </w:rPr>
        <w:t>Российской Федерации;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д) по предложению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Федерации, федеральных министров;</w:t>
      </w:r>
      <w:bookmarkStart w:id="297" w:name="65b6b"/>
      <w:bookmarkEnd w:id="297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е) представляет Совету Федерации кандидатуры для назначения на должности судей Конституционного Суда Российской Федерации, Верховного Суда Российской Федерации, Высшего Арбитражного Суда Российской Федерации, а также кандидатуру Генерального прокурора </w:t>
      </w:r>
      <w:bookmarkStart w:id="298" w:name="1fb1f"/>
      <w:bookmarkEnd w:id="298"/>
      <w:r w:rsidRPr="000945BE">
        <w:rPr>
          <w:sz w:val="27"/>
          <w:szCs w:val="27"/>
          <w:lang w:eastAsia="ru-RU"/>
        </w:rPr>
        <w:t>Российской Федерации; вносит в Совет Федерации предложение об освобождении от должности Генерального прокурора Российской Федерации; назначает судей других федеральных судов;</w:t>
      </w:r>
      <w:bookmarkStart w:id="299" w:name="75688"/>
      <w:bookmarkEnd w:id="299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ж) формирует и возглавляет Совет Безопасности Российской Федерации, статус которого определяется федеральным законом;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з) утверждает военную доктрину Российской Федерации;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и) формирует Администрацию Президента Российской Федерации;</w:t>
      </w:r>
      <w:bookmarkStart w:id="300" w:name="26cbe"/>
      <w:bookmarkEnd w:id="300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к) назначает и освобождает полномочных представителей Президента Российской Федерации;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л) назначает и освобождает высшее командование Вооруженных Сил Российской Федерации;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м) назначает и отзывает после консультаций с соответствующими </w:t>
      </w:r>
      <w:bookmarkStart w:id="301" w:name="22040"/>
      <w:bookmarkEnd w:id="301"/>
      <w:r w:rsidRPr="000945BE">
        <w:rPr>
          <w:sz w:val="27"/>
          <w:szCs w:val="27"/>
          <w:lang w:eastAsia="ru-RU"/>
        </w:rPr>
        <w:t>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07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84</w:t>
        </w:r>
      </w:hyperlink>
      <w:bookmarkStart w:id="302" w:name="h1066"/>
      <w:bookmarkEnd w:id="302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Президент Российской Федерации: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а) назначает выборы Государственной Думы в соответствии с Конституцией Российской Федерации и федеральным законом;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б) распускает Государственную Думу в случаях и порядке, </w:t>
      </w:r>
      <w:bookmarkStart w:id="303" w:name="af6df"/>
      <w:bookmarkEnd w:id="303"/>
      <w:r w:rsidRPr="000945BE">
        <w:rPr>
          <w:sz w:val="27"/>
          <w:szCs w:val="27"/>
          <w:lang w:eastAsia="ru-RU"/>
        </w:rPr>
        <w:t>предусмотренных Конституцией Российской Федерации;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в) назначает референдум в порядке, установленном федеральным конституционным законом;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г) вносит законопроекты в Государственную Думу;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д) подписывает и обнародует федеральные законы;</w:t>
      </w:r>
      <w:bookmarkStart w:id="304" w:name="a770b"/>
      <w:bookmarkEnd w:id="304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е) обращается к Федеральному Собранию с ежегодными посланиями о положении в стране, об основных направлениях внутренней и внешней политики государства.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08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85</w:t>
        </w:r>
      </w:hyperlink>
      <w:bookmarkStart w:id="305" w:name="h1081"/>
      <w:bookmarkEnd w:id="305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Президент Российской Федерации может использовать </w:t>
      </w:r>
      <w:bookmarkStart w:id="306" w:name="0ef41"/>
      <w:bookmarkEnd w:id="306"/>
      <w:r w:rsidRPr="000945BE">
        <w:rPr>
          <w:sz w:val="27"/>
          <w:szCs w:val="27"/>
          <w:lang w:eastAsia="ru-RU"/>
        </w:rPr>
        <w:t>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Федерации, а также </w:t>
      </w:r>
      <w:bookmarkStart w:id="307" w:name="64a6d"/>
      <w:bookmarkEnd w:id="307"/>
      <w:r w:rsidRPr="000945BE">
        <w:rPr>
          <w:sz w:val="27"/>
          <w:szCs w:val="27"/>
          <w:lang w:eastAsia="ru-RU"/>
        </w:rPr>
        <w:t xml:space="preserve">между органами государственной власти субъектов Российской Федерации. В случае </w:t>
      </w:r>
      <w:proofErr w:type="spellStart"/>
      <w:r w:rsidRPr="000945BE">
        <w:rPr>
          <w:sz w:val="27"/>
          <w:szCs w:val="27"/>
          <w:lang w:eastAsia="ru-RU"/>
        </w:rPr>
        <w:t>недостижения</w:t>
      </w:r>
      <w:proofErr w:type="spellEnd"/>
      <w:r w:rsidRPr="000945BE">
        <w:rPr>
          <w:sz w:val="27"/>
          <w:szCs w:val="27"/>
          <w:lang w:eastAsia="ru-RU"/>
        </w:rPr>
        <w:t xml:space="preserve"> согласованного решения он может передать разрешение спора на рассмотрение соответствующего суда.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Президент Российской Федерации вправе приостанавливать </w:t>
      </w:r>
      <w:bookmarkStart w:id="308" w:name="8c48d"/>
      <w:bookmarkEnd w:id="308"/>
      <w:r w:rsidRPr="000945BE">
        <w:rPr>
          <w:sz w:val="27"/>
          <w:szCs w:val="27"/>
          <w:lang w:eastAsia="ru-RU"/>
        </w:rPr>
        <w:t xml:space="preserve">действие </w:t>
      </w:r>
      <w:proofErr w:type="gramStart"/>
      <w:r w:rsidRPr="000945BE">
        <w:rPr>
          <w:sz w:val="27"/>
          <w:szCs w:val="27"/>
          <w:lang w:eastAsia="ru-RU"/>
        </w:rPr>
        <w:t>актов органов исполнительной власти субъектов Российской Федерации</w:t>
      </w:r>
      <w:proofErr w:type="gramEnd"/>
      <w:r w:rsidRPr="000945BE">
        <w:rPr>
          <w:sz w:val="27"/>
          <w:szCs w:val="27"/>
          <w:lang w:eastAsia="ru-RU"/>
        </w:rPr>
        <w:t xml:space="preserve"> в случае противоречия этих актов Конституции Российской Федерации и федеральным законам, международным обязательствам </w:t>
      </w:r>
      <w:bookmarkStart w:id="309" w:name="f60d9"/>
      <w:bookmarkEnd w:id="309"/>
      <w:r w:rsidRPr="000945BE">
        <w:rPr>
          <w:sz w:val="27"/>
          <w:szCs w:val="27"/>
          <w:lang w:eastAsia="ru-RU"/>
        </w:rPr>
        <w:t>Российской Федерации или нарушения прав и свобод человека и гражданина до решения этого вопроса соответствующим судом.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09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86</w:t>
        </w:r>
      </w:hyperlink>
      <w:bookmarkStart w:id="310" w:name="h1097"/>
      <w:bookmarkEnd w:id="310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Президент Российской Федерации: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а) осуществляет руководство внешней политикой Российской </w:t>
      </w:r>
      <w:bookmarkStart w:id="311" w:name="87c94"/>
      <w:bookmarkEnd w:id="311"/>
      <w:r w:rsidRPr="000945BE">
        <w:rPr>
          <w:sz w:val="27"/>
          <w:szCs w:val="27"/>
          <w:lang w:eastAsia="ru-RU"/>
        </w:rPr>
        <w:t>Федерации;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б) ведет переговоры и подписывает международные договоры Российской Федерации;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в) подписывает ратификационные грамоты;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г) принимает верительные и отзывные грамоты аккредитуемых при </w:t>
      </w:r>
      <w:bookmarkStart w:id="312" w:name="9d46d"/>
      <w:bookmarkEnd w:id="312"/>
      <w:r w:rsidRPr="000945BE">
        <w:rPr>
          <w:sz w:val="27"/>
          <w:szCs w:val="27"/>
          <w:lang w:eastAsia="ru-RU"/>
        </w:rPr>
        <w:t>нем дипломатических представителей.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10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87</w:t>
        </w:r>
      </w:hyperlink>
      <w:bookmarkStart w:id="313" w:name="h1108"/>
      <w:bookmarkEnd w:id="313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Президент Российской Федерации является Верховным Главнокомандующим Вооруженными Силами Российской Федерации.</w:t>
      </w:r>
      <w:bookmarkStart w:id="314" w:name="73c4d"/>
      <w:bookmarkEnd w:id="314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 </w:t>
      </w:r>
      <w:bookmarkStart w:id="315" w:name="b14d4"/>
      <w:bookmarkEnd w:id="315"/>
      <w:r w:rsidRPr="000945BE">
        <w:rPr>
          <w:sz w:val="27"/>
          <w:szCs w:val="27"/>
          <w:lang w:eastAsia="ru-RU"/>
        </w:rPr>
        <w:t>Совету Федерации и Государственной Думе.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Режим военного положения определяется федеральным конституционным </w:t>
      </w:r>
      <w:hyperlink r:id="rId111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законом</w:t>
        </w:r>
      </w:hyperlink>
      <w:r w:rsidRPr="000945BE">
        <w:rPr>
          <w:sz w:val="27"/>
          <w:szCs w:val="27"/>
          <w:lang w:eastAsia="ru-RU"/>
        </w:rPr>
        <w:t>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12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88</w:t>
        </w:r>
      </w:hyperlink>
      <w:bookmarkStart w:id="316" w:name="h1120"/>
      <w:bookmarkEnd w:id="316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Президент Российской Федерации при обстоятельствах и в </w:t>
      </w:r>
      <w:bookmarkStart w:id="317" w:name="2678b"/>
      <w:bookmarkEnd w:id="317"/>
      <w:r w:rsidRPr="000945BE">
        <w:rPr>
          <w:sz w:val="27"/>
          <w:szCs w:val="27"/>
          <w:lang w:eastAsia="ru-RU"/>
        </w:rPr>
        <w:t>порядке, предусмотренных федеральным конституционным законом, вводит на территории Российской Федерации или в отдельных ее местностях чрезвычайное положение с незамедлительным сообщением об </w:t>
      </w:r>
      <w:bookmarkStart w:id="318" w:name="3945b"/>
      <w:bookmarkEnd w:id="318"/>
      <w:r w:rsidRPr="000945BE">
        <w:rPr>
          <w:sz w:val="27"/>
          <w:szCs w:val="27"/>
          <w:lang w:eastAsia="ru-RU"/>
        </w:rPr>
        <w:t>этом Совету Федерации и Государственной Думе.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13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89</w:t>
        </w:r>
      </w:hyperlink>
      <w:bookmarkStart w:id="319" w:name="h1128"/>
      <w:bookmarkEnd w:id="319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lastRenderedPageBreak/>
        <w:t>Президент Российской Федерации: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а) решает вопросы гражданства Российской Федерации и предоставления политического убежища;</w:t>
      </w:r>
      <w:bookmarkStart w:id="320" w:name="25073"/>
      <w:bookmarkEnd w:id="320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б) награждает государственными наградами Российской Федерации, присваивает почетные звания Российской Федерации, высшие воинские и высшие специальные звания;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в) осуществляет помилование.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14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90</w:t>
        </w:r>
      </w:hyperlink>
      <w:bookmarkStart w:id="321" w:name="h1138"/>
      <w:bookmarkEnd w:id="321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Президент Российской Федерации издает указы и распоряжения.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Указы и распоряжения Президента Российской Федерации обязательны для исполнения на всей территории Российской Федерации.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Указы и распоряжения Президента Российской Федерации не </w:t>
      </w:r>
      <w:bookmarkStart w:id="322" w:name="061d5"/>
      <w:bookmarkEnd w:id="322"/>
      <w:r w:rsidRPr="000945BE">
        <w:rPr>
          <w:sz w:val="27"/>
          <w:szCs w:val="27"/>
          <w:lang w:eastAsia="ru-RU"/>
        </w:rPr>
        <w:t>должны противоречить Конституции Российской Федерации и федеральным законам.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15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91</w:t>
        </w:r>
      </w:hyperlink>
      <w:bookmarkStart w:id="323" w:name="h1148"/>
      <w:bookmarkEnd w:id="323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Президент Российской Федерации обладает неприкосновенностью.</w:t>
      </w:r>
      <w:bookmarkStart w:id="324" w:name="853e4"/>
      <w:bookmarkEnd w:id="324"/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16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92</w:t>
        </w:r>
      </w:hyperlink>
      <w:bookmarkStart w:id="325" w:name="h1152"/>
      <w:bookmarkEnd w:id="325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Президент Российской Федерации приступает к исполнению полномочий с момента принесения им присяги и прекращает их исполнение с истечением срока его пребывания в должности с момента </w:t>
      </w:r>
      <w:bookmarkStart w:id="326" w:name="3af8f"/>
      <w:bookmarkEnd w:id="326"/>
      <w:r w:rsidRPr="000945BE">
        <w:rPr>
          <w:sz w:val="27"/>
          <w:szCs w:val="27"/>
          <w:lang w:eastAsia="ru-RU"/>
        </w:rPr>
        <w:t>принесения присяги вновь избранным Президентом Российской Федерации.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Президент Российской Федерации прекращает исполнение полномочий досрочно в случае его отставки, стойкой неспособности по состоянию здоровья осуществлять принадлежащие ему полномочия или отрешения от должности. При этом выборы Президента Российской Федерации должны состояться не позднее трех месяцев с момента досрочного прекращения исполнения полномочий.</w:t>
      </w:r>
      <w:bookmarkStart w:id="327" w:name="b584e"/>
      <w:bookmarkEnd w:id="327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Во всех случаях, когда Президент Российской Федерации не в состоянии выполнять свои обязанности, их временно исполняет Председатель Правительства Российской Федерации. Исполняющий обязанности Президента Российской Федерации не имеет права </w:t>
      </w:r>
      <w:bookmarkStart w:id="328" w:name="737e9"/>
      <w:bookmarkEnd w:id="328"/>
      <w:r w:rsidRPr="000945BE">
        <w:rPr>
          <w:sz w:val="27"/>
          <w:szCs w:val="27"/>
          <w:lang w:eastAsia="ru-RU"/>
        </w:rPr>
        <w:t>распускать Государственную Думу, назначать референдум, а также вносить предложения о поправках и пересмотре положений Конституции Российской Федерации.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17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93</w:t>
        </w:r>
      </w:hyperlink>
      <w:bookmarkStart w:id="329" w:name="h1173"/>
      <w:bookmarkEnd w:id="329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 xml:space="preserve">1. </w:t>
      </w:r>
      <w:proofErr w:type="gramStart"/>
      <w:r w:rsidRPr="000945BE">
        <w:rPr>
          <w:sz w:val="27"/>
          <w:szCs w:val="27"/>
          <w:lang w:eastAsia="ru-RU"/>
        </w:rPr>
        <w:t>Президент Российской Федерации может быть отрешен от </w:t>
      </w:r>
      <w:bookmarkStart w:id="330" w:name="ff14a"/>
      <w:bookmarkEnd w:id="330"/>
      <w:r w:rsidRPr="000945BE">
        <w:rPr>
          <w:sz w:val="27"/>
          <w:szCs w:val="27"/>
          <w:lang w:eastAsia="ru-RU"/>
        </w:rPr>
        <w:t>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преступления, подтвержденного заключением </w:t>
      </w:r>
      <w:bookmarkStart w:id="331" w:name="e8e76"/>
      <w:bookmarkEnd w:id="331"/>
      <w:r w:rsidRPr="000945BE">
        <w:rPr>
          <w:sz w:val="27"/>
          <w:szCs w:val="27"/>
          <w:lang w:eastAsia="ru-RU"/>
        </w:rPr>
        <w:t>Верховного Суда Российской Федерации о наличии в действиях Президента Российской Федерации признаков преступления и заключением Конституционного Суда Российской Федерации о соблюдении установленного порядка выдвижения обвинения.</w:t>
      </w:r>
      <w:bookmarkStart w:id="332" w:name="cb29c"/>
      <w:bookmarkEnd w:id="332"/>
      <w:proofErr w:type="gramEnd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Решение Государственной Думы о выдвижении обвинения и решение Совета Федерации об отрешении Президента от должности должны быть приняты двумя третями голосов от общего числа в каждой </w:t>
      </w:r>
      <w:bookmarkStart w:id="333" w:name="b75d6"/>
      <w:bookmarkEnd w:id="333"/>
      <w:r w:rsidRPr="000945BE">
        <w:rPr>
          <w:sz w:val="27"/>
          <w:szCs w:val="27"/>
          <w:lang w:eastAsia="ru-RU"/>
        </w:rPr>
        <w:t>из палат по инициативе не менее одной трети депутатов Государственной Думы и при наличии заключения специальной комиссии, образованной Государственной Думой.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Решение Совета Федерации об отрешении Президента Российской </w:t>
      </w:r>
      <w:bookmarkStart w:id="334" w:name="5615f"/>
      <w:bookmarkEnd w:id="334"/>
      <w:r w:rsidRPr="000945BE">
        <w:rPr>
          <w:sz w:val="27"/>
          <w:szCs w:val="27"/>
          <w:lang w:eastAsia="ru-RU"/>
        </w:rPr>
        <w:t>Федерации от должности должно быть принято не позднее чем в трехмесячный срок после выдвижения Государственной Думой обвинения против Президента. Если в этот срок решение Совета Федерации не будет принято, обвинение против Президента считается отклоненным.</w:t>
      </w:r>
      <w:bookmarkStart w:id="335" w:name="dd2af"/>
      <w:bookmarkEnd w:id="335"/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18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Глава 5. ФЕДЕРАЛЬНОЕ СОБРАНИЕ</w:t>
        </w:r>
      </w:hyperlink>
      <w:bookmarkStart w:id="336" w:name="h1195"/>
      <w:bookmarkEnd w:id="336"/>
      <w:r w:rsidRPr="000945BE">
        <w:rPr>
          <w:sz w:val="27"/>
          <w:szCs w:val="27"/>
          <w:lang w:eastAsia="ru-RU"/>
        </w:rPr>
        <w:br/>
      </w:r>
      <w:hyperlink r:id="rId119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94</w:t>
        </w:r>
      </w:hyperlink>
      <w:bookmarkStart w:id="337" w:name="h1197"/>
      <w:bookmarkEnd w:id="337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Федеральное Собрание - парламент Российской Федерации - является представительным и законодательным органом Российской </w:t>
      </w:r>
      <w:bookmarkStart w:id="338" w:name="e1689"/>
      <w:bookmarkEnd w:id="338"/>
      <w:r w:rsidRPr="000945BE">
        <w:rPr>
          <w:sz w:val="27"/>
          <w:szCs w:val="27"/>
          <w:lang w:eastAsia="ru-RU"/>
        </w:rPr>
        <w:t>Федерации.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20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95</w:t>
        </w:r>
      </w:hyperlink>
      <w:bookmarkStart w:id="339" w:name="h1203"/>
      <w:bookmarkEnd w:id="339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Федеральное Собрание состоит из двух палат - Совета Федерации и Государственной Думы.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 xml:space="preserve">2. </w:t>
      </w:r>
      <w:proofErr w:type="gramStart"/>
      <w:r w:rsidRPr="000945BE">
        <w:rPr>
          <w:sz w:val="27"/>
          <w:szCs w:val="27"/>
          <w:lang w:eastAsia="ru-RU"/>
        </w:rPr>
        <w:t>В Совет Федерации входят по два представителя от каждого </w:t>
      </w:r>
      <w:bookmarkStart w:id="340" w:name="77990"/>
      <w:bookmarkEnd w:id="340"/>
      <w:r w:rsidRPr="000945BE">
        <w:rPr>
          <w:sz w:val="27"/>
          <w:szCs w:val="27"/>
          <w:lang w:eastAsia="ru-RU"/>
        </w:rPr>
        <w:t>субъекта Российской Федерации: по одному от представительного и исполнительного органов государственной власти.</w:t>
      </w:r>
      <w:proofErr w:type="gramEnd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Государственная Дума состоит из 450 депутатов.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21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96</w:t>
        </w:r>
      </w:hyperlink>
      <w:bookmarkStart w:id="341" w:name="h1212"/>
      <w:bookmarkEnd w:id="341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bookmarkStart w:id="342" w:name="ec5d9"/>
      <w:bookmarkEnd w:id="342"/>
      <w:r w:rsidRPr="000945BE">
        <w:rPr>
          <w:sz w:val="27"/>
          <w:szCs w:val="27"/>
          <w:lang w:eastAsia="ru-RU"/>
        </w:rPr>
        <w:t>1. Государственная Дума избирается сроком на пять лет.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(в ред. Закона Российской Федерации о поправке к Конституции Российской Федерации </w:t>
      </w:r>
      <w:hyperlink r:id="rId122" w:anchor="c1d12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от 30.12.2008 N 6-ФКЗ</w:t>
        </w:r>
      </w:hyperlink>
      <w:r w:rsidRPr="000945BE">
        <w:rPr>
          <w:sz w:val="27"/>
          <w:szCs w:val="27"/>
          <w:lang w:eastAsia="ru-RU"/>
        </w:rPr>
        <w:t>)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Порядок формирования Совета Федерации и порядок выборов депутатов Государственной Думы устанавливаются федеральными законами.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23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97</w:t>
        </w:r>
      </w:hyperlink>
      <w:bookmarkStart w:id="343" w:name="h1219"/>
      <w:bookmarkEnd w:id="343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 Депутатом Государственной Думы может быть избран гражданин Российской Федерации, достигший 21 года и имеющий право участвовать в выборах.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Одно и то же лицо не может одновременно являться членом </w:t>
      </w:r>
      <w:bookmarkStart w:id="344" w:name="9f724"/>
      <w:bookmarkEnd w:id="344"/>
      <w:r w:rsidRPr="000945BE">
        <w:rPr>
          <w:sz w:val="27"/>
          <w:szCs w:val="27"/>
          <w:lang w:eastAsia="ru-RU"/>
        </w:rPr>
        <w:t>Совета Федерации и депутатом Государственной Думы. Депутат Государственной Думы не может быть депутатом иных представительных органов государственной власти и органов местного самоуправления.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Депутаты Государственной Думы работают на профессиональной </w:t>
      </w:r>
      <w:bookmarkStart w:id="345" w:name="a49e2"/>
      <w:bookmarkEnd w:id="345"/>
      <w:r w:rsidRPr="000945BE">
        <w:rPr>
          <w:sz w:val="27"/>
          <w:szCs w:val="27"/>
          <w:lang w:eastAsia="ru-RU"/>
        </w:rPr>
        <w:t>постоянной основе. Депутаты Государственной Думы не могут находиться на государственной службе, заниматься другой оплачиваемой деятельностью, кроме преподавательской, научной и иной творческой деятельности.</w:t>
      </w:r>
      <w:bookmarkStart w:id="346" w:name="d436c"/>
      <w:bookmarkEnd w:id="346"/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24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98</w:t>
        </w:r>
      </w:hyperlink>
      <w:bookmarkStart w:id="347" w:name="h1234"/>
      <w:bookmarkEnd w:id="347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Члены Совета Федерации и депутаты Государственной Думы обладают неприкосновенностью в течение всего срока их полномочий. Они не могут быть задержаны, арестованы, подвергнуты обыску, кроме </w:t>
      </w:r>
      <w:bookmarkStart w:id="348" w:name="7738f"/>
      <w:bookmarkEnd w:id="348"/>
      <w:r w:rsidRPr="000945BE">
        <w:rPr>
          <w:sz w:val="27"/>
          <w:szCs w:val="27"/>
          <w:lang w:eastAsia="ru-RU"/>
        </w:rPr>
        <w:t>случаев задержания на месте преступления, а также подвергнуты личному досмотру, за исключением случаев, когда это предусмотрено федеральным законом для обеспечения безопасности других людей.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Вопрос о лишении неприкосновенности решается по </w:t>
      </w:r>
      <w:bookmarkStart w:id="349" w:name="d8bb2"/>
      <w:bookmarkEnd w:id="349"/>
      <w:r w:rsidRPr="000945BE">
        <w:rPr>
          <w:sz w:val="27"/>
          <w:szCs w:val="27"/>
          <w:lang w:eastAsia="ru-RU"/>
        </w:rPr>
        <w:t>представлению Генерального прокурора Российской Федерации соответствующей палатой Федерального Собрания.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25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99</w:t>
        </w:r>
      </w:hyperlink>
      <w:bookmarkStart w:id="350" w:name="h1246"/>
      <w:bookmarkEnd w:id="350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Федеральное Собрание является постоянно действующим </w:t>
      </w:r>
      <w:bookmarkStart w:id="351" w:name="30154"/>
      <w:bookmarkEnd w:id="351"/>
      <w:r w:rsidRPr="000945BE">
        <w:rPr>
          <w:sz w:val="27"/>
          <w:szCs w:val="27"/>
          <w:lang w:eastAsia="ru-RU"/>
        </w:rPr>
        <w:t>органом.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Государственная Дума собирается на первое заседание на тридцатый день после избрания. Президент Российской Федерации может созвать заседание Государственной Думы ранее этого срока.</w:t>
      </w:r>
      <w:bookmarkStart w:id="352" w:name="e9fc3"/>
      <w:bookmarkEnd w:id="352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Первое заседание Государственной Думы открывает старейший по возрасту депутат.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 xml:space="preserve">4. С момента </w:t>
      </w:r>
      <w:proofErr w:type="gramStart"/>
      <w:r w:rsidRPr="000945BE">
        <w:rPr>
          <w:sz w:val="27"/>
          <w:szCs w:val="27"/>
          <w:lang w:eastAsia="ru-RU"/>
        </w:rPr>
        <w:t>начала работы Государственной Думы нового созыва полномочия Государственной Думы прежнего созыва</w:t>
      </w:r>
      <w:proofErr w:type="gramEnd"/>
      <w:r w:rsidRPr="000945BE">
        <w:rPr>
          <w:sz w:val="27"/>
          <w:szCs w:val="27"/>
          <w:lang w:eastAsia="ru-RU"/>
        </w:rPr>
        <w:t xml:space="preserve"> прекращаются.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26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100</w:t>
        </w:r>
      </w:hyperlink>
      <w:bookmarkStart w:id="353" w:name="h1258"/>
      <w:bookmarkEnd w:id="353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Совет Федерации и Государственная Дума заседают раздельно.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lastRenderedPageBreak/>
        <w:t>2. Заседания Совета Федерации и Государственной Думы являются открытыми. В случаях, предусмотренных регламентом палаты, она </w:t>
      </w:r>
      <w:bookmarkStart w:id="354" w:name="90985"/>
      <w:bookmarkEnd w:id="354"/>
      <w:r w:rsidRPr="000945BE">
        <w:rPr>
          <w:sz w:val="27"/>
          <w:szCs w:val="27"/>
          <w:lang w:eastAsia="ru-RU"/>
        </w:rPr>
        <w:t>вправе проводить закрытые заседания.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Палаты могут собираться совместно для заслушивания посланий Президента Российской Федерации, посланий Конституционного Суда Российской Федерации, выступлений руководителей иностранных </w:t>
      </w:r>
      <w:bookmarkStart w:id="355" w:name="62a5a"/>
      <w:bookmarkEnd w:id="355"/>
      <w:r w:rsidRPr="000945BE">
        <w:rPr>
          <w:sz w:val="27"/>
          <w:szCs w:val="27"/>
          <w:lang w:eastAsia="ru-RU"/>
        </w:rPr>
        <w:t>государств.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27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101</w:t>
        </w:r>
      </w:hyperlink>
      <w:bookmarkStart w:id="356" w:name="h1269"/>
      <w:bookmarkEnd w:id="356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Совет Федерации избирает из своего состава Председателя Совета Федерации и его заместителей. Государственная Дума избирает из своего состава Председателя Государственной Думы и его </w:t>
      </w:r>
      <w:bookmarkStart w:id="357" w:name="6fc09"/>
      <w:bookmarkEnd w:id="357"/>
      <w:r w:rsidRPr="000945BE">
        <w:rPr>
          <w:sz w:val="27"/>
          <w:szCs w:val="27"/>
          <w:lang w:eastAsia="ru-RU"/>
        </w:rPr>
        <w:t>заместителей.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Председатель Совета Федерации и его заместители, Председатель Государственной Думы и его заместители ведут заседания и ведают внутренним распорядком палаты.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Совет Федерации и Государственная Дума образуют комитеты и </w:t>
      </w:r>
      <w:bookmarkStart w:id="358" w:name="ad301"/>
      <w:bookmarkEnd w:id="358"/>
      <w:r w:rsidRPr="000945BE">
        <w:rPr>
          <w:sz w:val="27"/>
          <w:szCs w:val="27"/>
          <w:lang w:eastAsia="ru-RU"/>
        </w:rPr>
        <w:t>комиссии, проводят по вопросам своего ведения парламентские слушания.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4. Каждая из палат принимает свой регламент и решает вопросы внутреннего распорядка своей деятельности.</w:t>
      </w:r>
      <w:bookmarkStart w:id="359" w:name="6c33c"/>
      <w:bookmarkEnd w:id="359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 xml:space="preserve">5. Для осуществления </w:t>
      </w:r>
      <w:proofErr w:type="gramStart"/>
      <w:r w:rsidRPr="000945BE">
        <w:rPr>
          <w:sz w:val="27"/>
          <w:szCs w:val="27"/>
          <w:lang w:eastAsia="ru-RU"/>
        </w:rPr>
        <w:t>контроля за</w:t>
      </w:r>
      <w:proofErr w:type="gramEnd"/>
      <w:r w:rsidRPr="000945BE">
        <w:rPr>
          <w:sz w:val="27"/>
          <w:szCs w:val="27"/>
          <w:lang w:eastAsia="ru-RU"/>
        </w:rPr>
        <w:t xml:space="preserve"> исполнением федерального бюджета Совет Федерации и Государственная Дума образуют Счетную палату, состав и порядок деятельности которой определяются федеральным законом.</w:t>
      </w:r>
      <w:bookmarkStart w:id="360" w:name="47ef0"/>
      <w:bookmarkEnd w:id="360"/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28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102</w:t>
        </w:r>
      </w:hyperlink>
      <w:bookmarkStart w:id="361" w:name="h1288"/>
      <w:bookmarkEnd w:id="361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К ведению Совета Федерации относятся: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а) утверждение изменения границ между субъектами Российской Федерации;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б) утверждение указа Президента Российской Федерации о введении военного положения;</w:t>
      </w:r>
      <w:bookmarkStart w:id="362" w:name="434a0"/>
      <w:bookmarkEnd w:id="362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в) утверждение указа Президента Российской Федерации о введении чрезвычайного положения;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г) решение вопроса о возможности использования Вооруженных Сил Российской Федерации за пределами территории Российской Федерации;</w:t>
      </w:r>
      <w:bookmarkStart w:id="363" w:name="19388"/>
      <w:bookmarkEnd w:id="363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д) назначение выборов Президента Российской Федерации;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е) отрешение Президента Российской Федерации от должности;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ж) назначение на должность судей Конституционного Суда Российской Федерации, Верховного Суда Российской Федерации, </w:t>
      </w:r>
      <w:bookmarkStart w:id="364" w:name="0b34d"/>
      <w:bookmarkEnd w:id="364"/>
      <w:r w:rsidRPr="000945BE">
        <w:rPr>
          <w:sz w:val="27"/>
          <w:szCs w:val="27"/>
          <w:lang w:eastAsia="ru-RU"/>
        </w:rPr>
        <w:t>Высшего Арбитражного Суда Российской Федерации;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з) назначение на должность и освобождение от должности Генерального прокурора Российской Федерации;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и) назначение на должность и освобождение от должности </w:t>
      </w:r>
      <w:bookmarkStart w:id="365" w:name="5fbca"/>
      <w:bookmarkEnd w:id="365"/>
      <w:r w:rsidRPr="000945BE">
        <w:rPr>
          <w:sz w:val="27"/>
          <w:szCs w:val="27"/>
          <w:lang w:eastAsia="ru-RU"/>
        </w:rPr>
        <w:t>заместителя Председателя Счетной палаты и половины состава ее аудиторов.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Совет Федерации принимает постановления по вопросам, отнесенным к его ведению Конституцией Российской Федерации.</w:t>
      </w:r>
      <w:bookmarkStart w:id="366" w:name="d2173"/>
      <w:bookmarkEnd w:id="366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Постановления Совета Федерации принимаются большинством голосов от общего числа членов Совета Федерации, если иной порядок принятия решений не предусмотрен Конституцией Российской Федерации.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29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103</w:t>
        </w:r>
      </w:hyperlink>
      <w:bookmarkStart w:id="367" w:name="h1316"/>
      <w:bookmarkEnd w:id="367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К ведению Государственной Думы относятся: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а) дача согласия Президенту Российской Федерации на назначение Председателя Правительства Российской Федерации;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б) решение вопроса о доверии Правительству Российской Федерации;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в) заслушивание ежегодных отчетов Правительства Российской Федерации о результатах его деятельности, в том числе по вопросам, поставленным Государственной Думой;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lastRenderedPageBreak/>
        <w:t>(в ред. Закона Российской Федерации о поправке к Конституции Российской Федерации </w:t>
      </w:r>
      <w:hyperlink r:id="rId130" w:anchor="c1d12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от 30.12.2008 N 7-ФКЗ</w:t>
        </w:r>
      </w:hyperlink>
      <w:r w:rsidRPr="000945BE">
        <w:rPr>
          <w:sz w:val="27"/>
          <w:szCs w:val="27"/>
          <w:lang w:eastAsia="ru-RU"/>
        </w:rPr>
        <w:t>)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bookmarkStart w:id="368" w:name="d4e40"/>
      <w:bookmarkEnd w:id="368"/>
      <w:r w:rsidRPr="000945BE">
        <w:rPr>
          <w:sz w:val="27"/>
          <w:szCs w:val="27"/>
          <w:lang w:eastAsia="ru-RU"/>
        </w:rPr>
        <w:t>г) назначение на должность и освобождение от должности Председателя Центрального банка Российской Федерации;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(в ред. Закона Российской Федерации о поправке к Конституции Российской Федерации </w:t>
      </w:r>
      <w:hyperlink r:id="rId131" w:anchor="c1d12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от 30.12.2008 N 7-ФКЗ</w:t>
        </w:r>
      </w:hyperlink>
      <w:r w:rsidRPr="000945BE">
        <w:rPr>
          <w:sz w:val="27"/>
          <w:szCs w:val="27"/>
          <w:lang w:eastAsia="ru-RU"/>
        </w:rPr>
        <w:t>)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д) назначение на должность и освобождение от должности Председателя Счетной палаты и половины состава ее аудиторов</w:t>
      </w:r>
      <w:proofErr w:type="gramStart"/>
      <w:r w:rsidRPr="000945BE">
        <w:rPr>
          <w:sz w:val="27"/>
          <w:szCs w:val="27"/>
          <w:lang w:eastAsia="ru-RU"/>
        </w:rPr>
        <w:t xml:space="preserve"> ;</w:t>
      </w:r>
      <w:proofErr w:type="gramEnd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(в ред. Закона Российской Федерации о поправке к Конституции Российской Федерации </w:t>
      </w:r>
      <w:hyperlink r:id="rId132" w:anchor="c1d12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от 30.12.2008 N 7-ФКЗ</w:t>
        </w:r>
      </w:hyperlink>
      <w:r w:rsidRPr="000945BE">
        <w:rPr>
          <w:sz w:val="27"/>
          <w:szCs w:val="27"/>
          <w:lang w:eastAsia="ru-RU"/>
        </w:rPr>
        <w:t>)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bookmarkStart w:id="369" w:name="7a69d"/>
      <w:bookmarkEnd w:id="369"/>
      <w:r w:rsidRPr="000945BE">
        <w:rPr>
          <w:sz w:val="27"/>
          <w:szCs w:val="27"/>
          <w:lang w:eastAsia="ru-RU"/>
        </w:rPr>
        <w:t>е) назначение на должность и освобождение от должности Уполномоченного по правам человека, действующего в соответствии с федеральным конституционным законом;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bookmarkStart w:id="370" w:name="38799"/>
      <w:bookmarkEnd w:id="370"/>
      <w:r w:rsidRPr="000945BE">
        <w:rPr>
          <w:sz w:val="27"/>
          <w:szCs w:val="27"/>
          <w:lang w:eastAsia="ru-RU"/>
        </w:rPr>
        <w:t>(в ред. Закона Российской Федерации о поправке к Конституции Российской Федерации </w:t>
      </w:r>
      <w:hyperlink r:id="rId133" w:anchor="c1d12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от 30.12.2008 N 7-ФКЗ</w:t>
        </w:r>
      </w:hyperlink>
      <w:r w:rsidRPr="000945BE">
        <w:rPr>
          <w:sz w:val="27"/>
          <w:szCs w:val="27"/>
          <w:lang w:eastAsia="ru-RU"/>
        </w:rPr>
        <w:t>)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ж) объявление амнистии;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(в ред. Закона Российской Федерации о поправке к Конституции Российской Федерации </w:t>
      </w:r>
      <w:hyperlink r:id="rId134" w:anchor="c1d12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от 30.12.2008 N 7-ФКЗ</w:t>
        </w:r>
      </w:hyperlink>
      <w:r w:rsidRPr="000945BE">
        <w:rPr>
          <w:sz w:val="27"/>
          <w:szCs w:val="27"/>
          <w:lang w:eastAsia="ru-RU"/>
        </w:rPr>
        <w:t>)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з) выдвижение обвинения против Президента Российской Федерации для отрешения его от должности.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(в ред. Закона Российской Федерации о поправке к Конституции Российской Федерации </w:t>
      </w:r>
      <w:hyperlink r:id="rId135" w:anchor="c1d12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от 30.12.2008 N 7-ФКЗ</w:t>
        </w:r>
      </w:hyperlink>
      <w:r w:rsidRPr="000945BE">
        <w:rPr>
          <w:sz w:val="27"/>
          <w:szCs w:val="27"/>
          <w:lang w:eastAsia="ru-RU"/>
        </w:rPr>
        <w:t>)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bookmarkStart w:id="371" w:name="eec10"/>
      <w:bookmarkEnd w:id="371"/>
      <w:r w:rsidRPr="000945BE">
        <w:rPr>
          <w:sz w:val="27"/>
          <w:szCs w:val="27"/>
          <w:lang w:eastAsia="ru-RU"/>
        </w:rPr>
        <w:t>2. Государственная Дума принимает постановления по вопросам, отнесенным к ее ведению Конституцией Российской Федерации.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bookmarkStart w:id="372" w:name="700fc"/>
      <w:bookmarkEnd w:id="372"/>
      <w:r w:rsidRPr="000945BE">
        <w:rPr>
          <w:sz w:val="27"/>
          <w:szCs w:val="27"/>
          <w:lang w:eastAsia="ru-RU"/>
        </w:rPr>
        <w:t>3. Постановления Государственной Думы принимаются большинством голосов от общего числа депутатов Государственной Думы, если иной порядок принятия решений не предусмотрен Конституцией Российской Федерации.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36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104</w:t>
        </w:r>
      </w:hyperlink>
      <w:bookmarkStart w:id="373" w:name="h1340"/>
      <w:bookmarkEnd w:id="373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 Право законодательной инициативы принадлежит Президенту Российской Федерации, Совету Федерации, членам Совета Федерации, депутатам Государственной Думы, Правительству Российской Федерации, законодательным (представительным) органам субъектов </w:t>
      </w:r>
      <w:bookmarkStart w:id="374" w:name="b53a6"/>
      <w:bookmarkEnd w:id="374"/>
      <w:r w:rsidRPr="000945BE">
        <w:rPr>
          <w:sz w:val="27"/>
          <w:szCs w:val="27"/>
          <w:lang w:eastAsia="ru-RU"/>
        </w:rPr>
        <w:t>Российской Федерации. Право законодательной инициативы принадлежит также Конституционному Суду Российской Федерации, Верховному Суду Российской Федерации и Высшему Арбитражному Суду Российской </w:t>
      </w:r>
      <w:bookmarkStart w:id="375" w:name="94313"/>
      <w:bookmarkEnd w:id="375"/>
      <w:r w:rsidRPr="000945BE">
        <w:rPr>
          <w:sz w:val="27"/>
          <w:szCs w:val="27"/>
          <w:lang w:eastAsia="ru-RU"/>
        </w:rPr>
        <w:t>Федерации по вопросам их ведения.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Законопроекты вносятся в Государственную Думу.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Законопроекты о введении или отмене налогов, освобождении от их уплаты, о выпуске государственных займов, об изменении </w:t>
      </w:r>
      <w:bookmarkStart w:id="376" w:name="b660c"/>
      <w:bookmarkEnd w:id="376"/>
      <w:r w:rsidRPr="000945BE">
        <w:rPr>
          <w:sz w:val="27"/>
          <w:szCs w:val="27"/>
          <w:lang w:eastAsia="ru-RU"/>
        </w:rPr>
        <w:t>финансовых обязательств государства, другие законопроекты, предусматривающие расходы, покрываемые за счет федерального бюджета, могут быть внесены только при наличии заключения Правительства Российской Федерации.</w:t>
      </w:r>
      <w:bookmarkStart w:id="377" w:name="2afee"/>
      <w:bookmarkEnd w:id="377"/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37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105</w:t>
        </w:r>
      </w:hyperlink>
      <w:bookmarkStart w:id="378" w:name="h1358"/>
      <w:bookmarkEnd w:id="378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Федеральные законы принимаются Государственной Думой.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Федеральные законы принимаются большинством голосов от общего числа депутатов Государственной Думы, если иное не </w:t>
      </w:r>
      <w:bookmarkStart w:id="379" w:name="034d9"/>
      <w:bookmarkEnd w:id="379"/>
      <w:r w:rsidRPr="000945BE">
        <w:rPr>
          <w:sz w:val="27"/>
          <w:szCs w:val="27"/>
          <w:lang w:eastAsia="ru-RU"/>
        </w:rPr>
        <w:t>предусмотрено Конституцией Российской Федерации.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Принятые Государственной Думой федеральные законы в течение пяти дней передаются на рассмотрение Совета Федерации.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4. Федеральный закон считается одобренным Советом Федерации, </w:t>
      </w:r>
      <w:bookmarkStart w:id="380" w:name="fc685"/>
      <w:bookmarkEnd w:id="380"/>
      <w:r w:rsidRPr="000945BE">
        <w:rPr>
          <w:sz w:val="27"/>
          <w:szCs w:val="27"/>
          <w:lang w:eastAsia="ru-RU"/>
        </w:rPr>
        <w:t>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Федерации. В случае отклонения федерального закона Советом Федерации палаты могут создать согласительную </w:t>
      </w:r>
      <w:bookmarkStart w:id="381" w:name="126aa"/>
      <w:bookmarkEnd w:id="381"/>
      <w:r w:rsidRPr="000945BE">
        <w:rPr>
          <w:sz w:val="27"/>
          <w:szCs w:val="27"/>
          <w:lang w:eastAsia="ru-RU"/>
        </w:rPr>
        <w:t xml:space="preserve">комиссию для преодоления возникших </w:t>
      </w:r>
      <w:r w:rsidRPr="000945BE">
        <w:rPr>
          <w:sz w:val="27"/>
          <w:szCs w:val="27"/>
          <w:lang w:eastAsia="ru-RU"/>
        </w:rPr>
        <w:lastRenderedPageBreak/>
        <w:t>разногласий, после чего федеральный закон подлежит повторному рассмотрению Государственной Думой.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5. В случае несогласия Государственной Думы с решением Совета </w:t>
      </w:r>
      <w:bookmarkStart w:id="382" w:name="01ecc"/>
      <w:bookmarkEnd w:id="382"/>
      <w:r w:rsidRPr="000945BE">
        <w:rPr>
          <w:sz w:val="27"/>
          <w:szCs w:val="27"/>
          <w:lang w:eastAsia="ru-RU"/>
        </w:rPr>
        <w:t>Федерации федеральный закон считается принятым, если при повторном голосовании за него проголосовало не менее двух третей от общего числа депутатов Государственной Думы.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38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106</w:t>
        </w:r>
      </w:hyperlink>
      <w:bookmarkStart w:id="383" w:name="h1379"/>
      <w:bookmarkEnd w:id="383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Обязательному рассмотрению в Совете Федерации подлежат </w:t>
      </w:r>
      <w:bookmarkStart w:id="384" w:name="84441"/>
      <w:bookmarkEnd w:id="384"/>
      <w:r w:rsidRPr="000945BE">
        <w:rPr>
          <w:sz w:val="27"/>
          <w:szCs w:val="27"/>
          <w:lang w:eastAsia="ru-RU"/>
        </w:rPr>
        <w:t xml:space="preserve">принятые Государственной Думой федеральные </w:t>
      </w:r>
      <w:proofErr w:type="gramStart"/>
      <w:r w:rsidRPr="000945BE">
        <w:rPr>
          <w:sz w:val="27"/>
          <w:szCs w:val="27"/>
          <w:lang w:eastAsia="ru-RU"/>
        </w:rPr>
        <w:t>законы по вопросам</w:t>
      </w:r>
      <w:proofErr w:type="gramEnd"/>
      <w:r w:rsidRPr="000945BE">
        <w:rPr>
          <w:sz w:val="27"/>
          <w:szCs w:val="27"/>
          <w:lang w:eastAsia="ru-RU"/>
        </w:rPr>
        <w:t>: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а) федерального бюджета;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б) федеральных налогов и сборов;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в) финансового, валютного, кредитного, таможенного </w:t>
      </w:r>
      <w:bookmarkStart w:id="385" w:name="1cb5b"/>
      <w:bookmarkEnd w:id="385"/>
      <w:r w:rsidRPr="000945BE">
        <w:rPr>
          <w:sz w:val="27"/>
          <w:szCs w:val="27"/>
          <w:lang w:eastAsia="ru-RU"/>
        </w:rPr>
        <w:t>регулирования, денежной эмиссии;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г) ратификации и денонсации международных договоров Российской Федерации;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д) статуса и защиты государственной границы Российской Федерации;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е) войны и мира.</w:t>
      </w:r>
      <w:bookmarkStart w:id="386" w:name="37dd8"/>
      <w:bookmarkEnd w:id="386"/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39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107</w:t>
        </w:r>
      </w:hyperlink>
      <w:bookmarkStart w:id="387" w:name="h1393"/>
      <w:bookmarkEnd w:id="387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Принятый федеральный закон в течение пяти дней направляется Президенту Российской Федерации для подписания и обнародования.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Президент Российской Федерации в течение четырнадцати дней </w:t>
      </w:r>
      <w:bookmarkStart w:id="388" w:name="977c5"/>
      <w:bookmarkEnd w:id="388"/>
      <w:r w:rsidRPr="000945BE">
        <w:rPr>
          <w:sz w:val="27"/>
          <w:szCs w:val="27"/>
          <w:lang w:eastAsia="ru-RU"/>
        </w:rPr>
        <w:t>подписывает федеральный закон и обнародует его.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Если Президент Российской Федерации в течение четырнадцати дней с момента поступления федерального закона отклонит его, то Государственная Дума и Совет Федерации в установленном </w:t>
      </w:r>
      <w:bookmarkStart w:id="389" w:name="a60f1"/>
      <w:bookmarkEnd w:id="389"/>
      <w:r w:rsidRPr="000945BE">
        <w:rPr>
          <w:sz w:val="27"/>
          <w:szCs w:val="27"/>
          <w:lang w:eastAsia="ru-RU"/>
        </w:rPr>
        <w:t>Конституцией Российской Федерации порядке вновь рассматривают данный закон. Если при повторном рассмотрении 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 </w:t>
      </w:r>
      <w:bookmarkStart w:id="390" w:name="97a7c"/>
      <w:bookmarkEnd w:id="390"/>
      <w:r w:rsidRPr="000945BE">
        <w:rPr>
          <w:sz w:val="27"/>
          <w:szCs w:val="27"/>
          <w:lang w:eastAsia="ru-RU"/>
        </w:rPr>
        <w:t>Государственной Думы, он подлежит подписанию Президентом Российской Федерации в течение семи дней и обнародованию.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40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108</w:t>
        </w:r>
      </w:hyperlink>
      <w:bookmarkStart w:id="391" w:name="h1409"/>
      <w:bookmarkEnd w:id="391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Федеральные конституционные законы принимаются по вопросам, </w:t>
      </w:r>
      <w:bookmarkStart w:id="392" w:name="fe677"/>
      <w:bookmarkEnd w:id="392"/>
      <w:r w:rsidRPr="000945BE">
        <w:rPr>
          <w:sz w:val="27"/>
          <w:szCs w:val="27"/>
          <w:lang w:eastAsia="ru-RU"/>
        </w:rPr>
        <w:t>предусмотренным Конституцией Российской Федерации.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Федеральный конституционный закон считается принятым, если он одобрен большинством не менее трех четвертей голосов от общего </w:t>
      </w:r>
      <w:bookmarkStart w:id="393" w:name="8e627"/>
      <w:bookmarkEnd w:id="393"/>
      <w:r w:rsidRPr="000945BE">
        <w:rPr>
          <w:sz w:val="27"/>
          <w:szCs w:val="27"/>
          <w:lang w:eastAsia="ru-RU"/>
        </w:rPr>
        <w:t>числа членов Совета Федерации и не менее двух третей голосов от общего числа депутатов Государственной Думы. Принятый федеральный конституционный закон в течение четырнадцати дней подлежит подписанию Президентом Российской Федерации и обнародованию.</w:t>
      </w:r>
      <w:bookmarkStart w:id="394" w:name="14b5d"/>
      <w:bookmarkEnd w:id="394"/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41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109</w:t>
        </w:r>
      </w:hyperlink>
      <w:bookmarkStart w:id="395" w:name="h1420"/>
      <w:bookmarkEnd w:id="395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Государственная Дума может быть распущена Президентом Российской Федерации в случаях, предусмотренных статьями 111 и 117 Конституции Российской Федерации.</w:t>
      </w:r>
      <w:bookmarkStart w:id="396" w:name="13e72"/>
      <w:bookmarkEnd w:id="396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В случае роспуска Государственной Думы Президент Российской Федерации назначает дату выборов с тем, чтобы вновь избранная Государственная Дума собралась не позднее чем через четыре месяца с момента роспуска.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Государственная Дума не может быть распущена по основаниям, </w:t>
      </w:r>
      <w:bookmarkStart w:id="397" w:name="e6227"/>
      <w:bookmarkEnd w:id="397"/>
      <w:r w:rsidRPr="000945BE">
        <w:rPr>
          <w:sz w:val="27"/>
          <w:szCs w:val="27"/>
          <w:lang w:eastAsia="ru-RU"/>
        </w:rPr>
        <w:t>предусмотренным статьей 117 Конституции Российской Федерации, в течение года после ее избрания.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4. Государственная Дума не может быть распущена с момента выдвижения ею обвинения против Президента Российской Федерации до </w:t>
      </w:r>
      <w:bookmarkStart w:id="398" w:name="1d081"/>
      <w:bookmarkEnd w:id="398"/>
      <w:r w:rsidRPr="000945BE">
        <w:rPr>
          <w:sz w:val="27"/>
          <w:szCs w:val="27"/>
          <w:lang w:eastAsia="ru-RU"/>
        </w:rPr>
        <w:t>принятия соответствующего решения Советом Федерации.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lastRenderedPageBreak/>
        <w:t>5. Государственная Дума не может быть распущена в период действия на всей территории Российской Федерации военного или </w:t>
      </w:r>
      <w:bookmarkStart w:id="399" w:name="210f0"/>
      <w:bookmarkEnd w:id="399"/>
      <w:r w:rsidRPr="000945BE">
        <w:rPr>
          <w:sz w:val="27"/>
          <w:szCs w:val="27"/>
          <w:lang w:eastAsia="ru-RU"/>
        </w:rPr>
        <w:t>чрезвычайного положения, а также в течение шести месяцев до окончания срока полномочий Президента Российской Федерации.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42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Глава 6. ПРАВИТЕЛЬСТВО РОССИЙСКОЙ ФЕДЕРАЦИИ</w:t>
        </w:r>
      </w:hyperlink>
      <w:bookmarkStart w:id="400" w:name="h1440"/>
      <w:bookmarkEnd w:id="400"/>
      <w:r w:rsidRPr="000945BE">
        <w:rPr>
          <w:sz w:val="27"/>
          <w:szCs w:val="27"/>
          <w:lang w:eastAsia="ru-RU"/>
        </w:rPr>
        <w:br/>
      </w:r>
      <w:hyperlink r:id="rId143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110</w:t>
        </w:r>
      </w:hyperlink>
      <w:bookmarkStart w:id="401" w:name="h1442"/>
      <w:bookmarkEnd w:id="401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Исполнительную власть Российской Федерации осуществляет </w:t>
      </w:r>
      <w:bookmarkStart w:id="402" w:name="e7e6b"/>
      <w:bookmarkEnd w:id="402"/>
      <w:r w:rsidRPr="000945BE">
        <w:rPr>
          <w:sz w:val="27"/>
          <w:szCs w:val="27"/>
          <w:lang w:eastAsia="ru-RU"/>
        </w:rPr>
        <w:t>Правительство Российской Федерации.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Правительство Российской Федерации состоит из Председателя Правительства Российской Федерации, заместителей Председателя Правительства Российской Федерации и федеральных министров.</w:t>
      </w:r>
      <w:bookmarkStart w:id="403" w:name="19640"/>
      <w:bookmarkEnd w:id="403"/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44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111</w:t>
        </w:r>
      </w:hyperlink>
      <w:bookmarkStart w:id="404" w:name="h1450"/>
      <w:bookmarkEnd w:id="404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Председатель Правительства Российской Федерации назначается Президентом Российской Федерации с согласия Государственной Думы.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Предложение о кандидатуре Председателя Правительства </w:t>
      </w:r>
      <w:bookmarkStart w:id="405" w:name="050bb"/>
      <w:bookmarkEnd w:id="405"/>
      <w:r w:rsidRPr="000945BE">
        <w:rPr>
          <w:sz w:val="27"/>
          <w:szCs w:val="27"/>
          <w:lang w:eastAsia="ru-RU"/>
        </w:rPr>
        <w:t>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 </w:t>
      </w:r>
      <w:bookmarkStart w:id="406" w:name="97a42"/>
      <w:bookmarkEnd w:id="406"/>
      <w:r w:rsidRPr="000945BE">
        <w:rPr>
          <w:sz w:val="27"/>
          <w:szCs w:val="27"/>
          <w:lang w:eastAsia="ru-RU"/>
        </w:rPr>
        <w:t>Федерации либо в течение недели со дня отклонения кандидатуры Государственной Думой.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Государственная Дума рассматривает представленную Президентом Российской Федерации кандидатуру Председателя </w:t>
      </w:r>
      <w:bookmarkStart w:id="407" w:name="65d30"/>
      <w:bookmarkEnd w:id="407"/>
      <w:r w:rsidRPr="000945BE">
        <w:rPr>
          <w:sz w:val="27"/>
          <w:szCs w:val="27"/>
          <w:lang w:eastAsia="ru-RU"/>
        </w:rPr>
        <w:t>Правительства Российской Федерации в течение недели со дня внесения предложения о кандидатуре.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4. После трехкратного отклонения представленных кандидатур Председателя Правительства Российской Федерации Государственной </w:t>
      </w:r>
      <w:bookmarkStart w:id="408" w:name="ff64a"/>
      <w:bookmarkEnd w:id="408"/>
      <w:r w:rsidRPr="000945BE">
        <w:rPr>
          <w:sz w:val="27"/>
          <w:szCs w:val="27"/>
          <w:lang w:eastAsia="ru-RU"/>
        </w:rPr>
        <w:t>Думой Президент Российской Федерации назначает Председателя Правительства Российской Федерации, распускает Государственную Думу и назначает новые выборы.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45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112</w:t>
        </w:r>
      </w:hyperlink>
      <w:bookmarkStart w:id="409" w:name="h1470"/>
      <w:bookmarkEnd w:id="409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Председатель Правительства Российской Федерации не позднее </w:t>
      </w:r>
      <w:bookmarkStart w:id="410" w:name="19b4b"/>
      <w:bookmarkEnd w:id="410"/>
      <w:r w:rsidRPr="000945BE">
        <w:rPr>
          <w:sz w:val="27"/>
          <w:szCs w:val="27"/>
          <w:lang w:eastAsia="ru-RU"/>
        </w:rPr>
        <w:t>недельного срока после назначения представляет Президенту Российской Федерации предложения о структуре федеральных органов исполнительной власти.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Председатель Правительства Российской Федерации предлагает </w:t>
      </w:r>
      <w:bookmarkStart w:id="411" w:name="e12ca"/>
      <w:bookmarkEnd w:id="411"/>
      <w:r w:rsidRPr="000945BE">
        <w:rPr>
          <w:sz w:val="27"/>
          <w:szCs w:val="27"/>
          <w:lang w:eastAsia="ru-RU"/>
        </w:rPr>
        <w:t>Президенту Российской Федерации кандидатуры на должности заместителей Председателя Правительства Российской Федерации и федеральных министров.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46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113</w:t>
        </w:r>
      </w:hyperlink>
      <w:bookmarkStart w:id="412" w:name="h1481"/>
      <w:bookmarkEnd w:id="412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Председатель Правительства Российской Федерации в соответствии </w:t>
      </w:r>
      <w:bookmarkStart w:id="413" w:name="b129a"/>
      <w:bookmarkEnd w:id="413"/>
      <w:r w:rsidRPr="000945BE">
        <w:rPr>
          <w:sz w:val="27"/>
          <w:szCs w:val="27"/>
          <w:lang w:eastAsia="ru-RU"/>
        </w:rPr>
        <w:t>с Конституцией Российской Федерации, федеральными законами и указами Президента Российской Федерации определяет основные направления деятельности Правительства Российской Федерации и </w:t>
      </w:r>
      <w:bookmarkStart w:id="414" w:name="7fdb0"/>
      <w:bookmarkEnd w:id="414"/>
      <w:r w:rsidRPr="000945BE">
        <w:rPr>
          <w:sz w:val="27"/>
          <w:szCs w:val="27"/>
          <w:lang w:eastAsia="ru-RU"/>
        </w:rPr>
        <w:t>организует его работу.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47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114</w:t>
        </w:r>
      </w:hyperlink>
      <w:bookmarkStart w:id="415" w:name="h1489"/>
      <w:bookmarkEnd w:id="415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Правительство Российской Федерации: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bookmarkStart w:id="416" w:name="d0f8a"/>
      <w:bookmarkEnd w:id="416"/>
      <w:r w:rsidRPr="000945BE">
        <w:rPr>
          <w:sz w:val="27"/>
          <w:szCs w:val="27"/>
          <w:lang w:eastAsia="ru-RU"/>
        </w:rPr>
        <w:t>а) разрабатывает и представляет Государственной Думе федеральный бюджет и обеспечивает его исполнение; представляет Государственной Думе отчет об исполнении федерального бюджета; представляет Государственной Думе ежегодные отчеты о результатах своей деятельности, в том числе по вопросам, поставленным Государственной Думой;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(в ред. Закона Российской Федерации о поправке к Конституции Российской Федерации </w:t>
      </w:r>
      <w:hyperlink r:id="rId148" w:anchor="c1d12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от 30.12.2008 N 7-ФКЗ</w:t>
        </w:r>
      </w:hyperlink>
      <w:r w:rsidRPr="000945BE">
        <w:rPr>
          <w:sz w:val="27"/>
          <w:szCs w:val="27"/>
          <w:lang w:eastAsia="ru-RU"/>
        </w:rPr>
        <w:t>)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bookmarkStart w:id="417" w:name="32545"/>
      <w:bookmarkEnd w:id="417"/>
      <w:r w:rsidRPr="000945BE">
        <w:rPr>
          <w:sz w:val="27"/>
          <w:szCs w:val="27"/>
          <w:lang w:eastAsia="ru-RU"/>
        </w:rPr>
        <w:lastRenderedPageBreak/>
        <w:t>б) обеспечивает проведение в Российской Федерации единой финансовой, кредитной и денежной политики;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в) обеспечивает проведение в Российской Федерации единой </w:t>
      </w:r>
      <w:bookmarkStart w:id="418" w:name="bc96f"/>
      <w:bookmarkEnd w:id="418"/>
      <w:r w:rsidRPr="000945BE">
        <w:rPr>
          <w:sz w:val="27"/>
          <w:szCs w:val="27"/>
          <w:lang w:eastAsia="ru-RU"/>
        </w:rPr>
        <w:t>государственной политики в области культуры, науки, образования, здравоохранения, социального обеспечения, экологии;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г) осуществляет управление федеральной собственностью;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д) осуществляет меры по обеспечению обороны страны, </w:t>
      </w:r>
      <w:bookmarkStart w:id="419" w:name="90555"/>
      <w:bookmarkEnd w:id="419"/>
      <w:r w:rsidRPr="000945BE">
        <w:rPr>
          <w:sz w:val="27"/>
          <w:szCs w:val="27"/>
          <w:lang w:eastAsia="ru-RU"/>
        </w:rPr>
        <w:t>государственной безопасности, реализации внешней политики Российской Федерации;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е) осуществляет меры по обеспечению законности, прав и свобод граждан, охране собственности и общественного порядка, борьбе с </w:t>
      </w:r>
      <w:bookmarkStart w:id="420" w:name="e28e2"/>
      <w:bookmarkEnd w:id="420"/>
      <w:r w:rsidRPr="000945BE">
        <w:rPr>
          <w:sz w:val="27"/>
          <w:szCs w:val="27"/>
          <w:lang w:eastAsia="ru-RU"/>
        </w:rPr>
        <w:t>преступностью;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ж) осуществляет иные полномочия, возложенные на него Конституцией Российской Федерации, федеральными законами, указами Президента Российской Федерации.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Порядок деятельности Правительства Российской Федерации </w:t>
      </w:r>
      <w:bookmarkStart w:id="421" w:name="29066"/>
      <w:bookmarkEnd w:id="421"/>
      <w:r w:rsidRPr="000945BE">
        <w:rPr>
          <w:sz w:val="27"/>
          <w:szCs w:val="27"/>
          <w:lang w:eastAsia="ru-RU"/>
        </w:rPr>
        <w:t>определяется федеральным конституционным законом.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49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115</w:t>
        </w:r>
      </w:hyperlink>
      <w:bookmarkStart w:id="422" w:name="h1513"/>
      <w:bookmarkEnd w:id="422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На основании и во исполнение Конституции Российской Федерации, федеральных законов, нормативных указов Президента </w:t>
      </w:r>
      <w:bookmarkStart w:id="423" w:name="bbfc7"/>
      <w:bookmarkEnd w:id="423"/>
      <w:r w:rsidRPr="000945BE">
        <w:rPr>
          <w:sz w:val="27"/>
          <w:szCs w:val="27"/>
          <w:lang w:eastAsia="ru-RU"/>
        </w:rPr>
        <w:t>Российской Федерации Правительство Российской Федерации издает постановления и распоряжения, обеспечивает их исполнение.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 xml:space="preserve">2. Постановления и распоряжения Правительства Российской Федерации </w:t>
      </w:r>
      <w:proofErr w:type="gramStart"/>
      <w:r w:rsidRPr="000945BE">
        <w:rPr>
          <w:sz w:val="27"/>
          <w:szCs w:val="27"/>
          <w:lang w:eastAsia="ru-RU"/>
        </w:rPr>
        <w:t>обязательны к исполнению</w:t>
      </w:r>
      <w:proofErr w:type="gramEnd"/>
      <w:r w:rsidRPr="000945BE">
        <w:rPr>
          <w:sz w:val="27"/>
          <w:szCs w:val="27"/>
          <w:lang w:eastAsia="ru-RU"/>
        </w:rPr>
        <w:t xml:space="preserve"> в Российской Федерации.</w:t>
      </w:r>
      <w:bookmarkStart w:id="424" w:name="b4498"/>
      <w:bookmarkEnd w:id="424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Постановления и распоряжения Правительства Российской Федерации в случае их противоречия Конституции Российской Федерации, федеральным законам и указам Президента Российской </w:t>
      </w:r>
      <w:bookmarkStart w:id="425" w:name="70469"/>
      <w:bookmarkEnd w:id="425"/>
      <w:r w:rsidRPr="000945BE">
        <w:rPr>
          <w:sz w:val="27"/>
          <w:szCs w:val="27"/>
          <w:lang w:eastAsia="ru-RU"/>
        </w:rPr>
        <w:t>Федерации могут быть отменены Президентом Российской Федерации.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50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116</w:t>
        </w:r>
      </w:hyperlink>
      <w:bookmarkStart w:id="426" w:name="h1526"/>
      <w:bookmarkEnd w:id="426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Перед вновь избранным Президентом Российской Федерации Правительство Российской Федерации слагает свои полномочия.</w:t>
      </w:r>
      <w:bookmarkStart w:id="427" w:name="99d02"/>
      <w:bookmarkEnd w:id="427"/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51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117</w:t>
        </w:r>
      </w:hyperlink>
      <w:bookmarkStart w:id="428" w:name="h1531"/>
      <w:bookmarkEnd w:id="428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Правительство Российской Федерации может подать в отставку, которая принимается или отклоняется Президентом Российской Федерации.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Президент Российской Федерации может принять решение об </w:t>
      </w:r>
      <w:bookmarkStart w:id="429" w:name="2190b"/>
      <w:bookmarkEnd w:id="429"/>
      <w:r w:rsidRPr="000945BE">
        <w:rPr>
          <w:sz w:val="27"/>
          <w:szCs w:val="27"/>
          <w:lang w:eastAsia="ru-RU"/>
        </w:rPr>
        <w:t>отставке Правительства Российской Федерации.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Государственная Дума может выразить недоверие Правительству Российской Федерации. Постановление о недоверии Правительству Российской Федерации принимается большинством голосов от общего </w:t>
      </w:r>
      <w:bookmarkStart w:id="430" w:name="b3e67"/>
      <w:bookmarkEnd w:id="430"/>
      <w:r w:rsidRPr="000945BE">
        <w:rPr>
          <w:sz w:val="27"/>
          <w:szCs w:val="27"/>
          <w:lang w:eastAsia="ru-RU"/>
        </w:rPr>
        <w:t>числа депутатов Государственной Думы. После выражения Государственной Думой недоверия Правительству Российской Федерации Президент Российской Федерации вправе объявить об отставке </w:t>
      </w:r>
      <w:bookmarkStart w:id="431" w:name="0382f"/>
      <w:bookmarkEnd w:id="431"/>
      <w:r w:rsidRPr="000945BE">
        <w:rPr>
          <w:sz w:val="27"/>
          <w:szCs w:val="27"/>
          <w:lang w:eastAsia="ru-RU"/>
        </w:rPr>
        <w:t>Правительства Российской Федерации либо не согласиться с решением Государственной Думы. В случае если Государственная Дума в течение трех месяцев повторно выразит недоверие Правительству Российской Федерации, Президент Российской Федерации объявляет об отставке </w:t>
      </w:r>
      <w:bookmarkStart w:id="432" w:name="44309"/>
      <w:bookmarkEnd w:id="432"/>
      <w:r w:rsidRPr="000945BE">
        <w:rPr>
          <w:sz w:val="27"/>
          <w:szCs w:val="27"/>
          <w:lang w:eastAsia="ru-RU"/>
        </w:rPr>
        <w:t>Правительства либо распускает Государственную Думу.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4. Председатель Правительства Российской Федерации может поставить перед Государственной Думой вопрос о доверии Правительству Российской Федерации. Если Государственная Дума в </w:t>
      </w:r>
      <w:bookmarkStart w:id="433" w:name="5502e"/>
      <w:bookmarkEnd w:id="433"/>
      <w:r w:rsidRPr="000945BE">
        <w:rPr>
          <w:sz w:val="27"/>
          <w:szCs w:val="27"/>
          <w:lang w:eastAsia="ru-RU"/>
        </w:rPr>
        <w:t>доверии отказывает, Президент в течение семи дней принимает решение об отставке Правительства Российской Федерации или о роспуске Государственной Думы и назначении новых выборов.</w:t>
      </w:r>
      <w:bookmarkStart w:id="434" w:name="6cc07"/>
      <w:bookmarkEnd w:id="434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5.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Федерации.</w:t>
      </w:r>
      <w:bookmarkStart w:id="435" w:name="ecdc3"/>
      <w:bookmarkEnd w:id="435"/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52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Глава 7. СУДЕБНАЯ ВЛАСТЬ</w:t>
        </w:r>
      </w:hyperlink>
      <w:bookmarkStart w:id="436" w:name="h1560"/>
      <w:bookmarkEnd w:id="436"/>
      <w:r w:rsidRPr="000945BE">
        <w:rPr>
          <w:sz w:val="27"/>
          <w:szCs w:val="27"/>
          <w:lang w:eastAsia="ru-RU"/>
        </w:rPr>
        <w:br/>
      </w:r>
      <w:hyperlink r:id="rId153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118</w:t>
        </w:r>
      </w:hyperlink>
      <w:bookmarkStart w:id="437" w:name="h1562"/>
      <w:bookmarkEnd w:id="437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Правосудие в Российской Федерации осуществляется только судом.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 Судебная власть осуществляется посредством конституционного, гражданского, административного и уголовного </w:t>
      </w:r>
      <w:bookmarkStart w:id="438" w:name="a0a5f"/>
      <w:bookmarkEnd w:id="438"/>
      <w:r w:rsidRPr="000945BE">
        <w:rPr>
          <w:sz w:val="27"/>
          <w:szCs w:val="27"/>
          <w:lang w:eastAsia="ru-RU"/>
        </w:rPr>
        <w:t>судопроизводства.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 Судебная система Российской Федерации устанавливается Конституцией Российской Федерации и федеральным конституционным </w:t>
      </w:r>
      <w:hyperlink r:id="rId154" w:anchor="c1d12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законом</w:t>
        </w:r>
      </w:hyperlink>
      <w:r w:rsidRPr="000945BE">
        <w:rPr>
          <w:sz w:val="27"/>
          <w:szCs w:val="27"/>
          <w:lang w:eastAsia="ru-RU"/>
        </w:rPr>
        <w:t>. Создание чрезвычайных судов не допускается.</w:t>
      </w:r>
      <w:bookmarkStart w:id="439" w:name="86195"/>
      <w:bookmarkEnd w:id="439"/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55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119</w:t>
        </w:r>
      </w:hyperlink>
      <w:bookmarkStart w:id="440" w:name="h1573"/>
      <w:bookmarkEnd w:id="440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Судьями могут быть граждане Российской Федерации, достигшие 25 лет, имеющие высшее юридическое образование и стаж работы по юридической профессии не менее пяти лет. Федеральным законом могут </w:t>
      </w:r>
      <w:bookmarkStart w:id="441" w:name="eb1ab"/>
      <w:bookmarkEnd w:id="441"/>
      <w:r w:rsidRPr="000945BE">
        <w:rPr>
          <w:sz w:val="27"/>
          <w:szCs w:val="27"/>
          <w:lang w:eastAsia="ru-RU"/>
        </w:rPr>
        <w:t>быть установлены дополнительные требования к судьям судов Российской Федерации.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56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120</w:t>
        </w:r>
      </w:hyperlink>
      <w:bookmarkStart w:id="442" w:name="h1581"/>
      <w:bookmarkEnd w:id="442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Судьи независимы и подчиняются только Конституции </w:t>
      </w:r>
      <w:bookmarkStart w:id="443" w:name="ed7d2"/>
      <w:bookmarkEnd w:id="443"/>
      <w:r w:rsidRPr="000945BE">
        <w:rPr>
          <w:sz w:val="27"/>
          <w:szCs w:val="27"/>
          <w:lang w:eastAsia="ru-RU"/>
        </w:rPr>
        <w:t>Российской Федерации и федеральному закону.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Суд, установив при рассмотрении дела несоответствие акта государственного или иного органа закону, принимает решение в соответствии с законом.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57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121</w:t>
        </w:r>
      </w:hyperlink>
      <w:bookmarkStart w:id="444" w:name="h1589"/>
      <w:bookmarkEnd w:id="444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Судьи несменяемы.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Полномочия судьи могут быть прекращены или приостановлены не иначе как в порядке и по основаниям, установленным федеральным законом.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58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122</w:t>
        </w:r>
      </w:hyperlink>
      <w:bookmarkStart w:id="445" w:name="h1596"/>
      <w:bookmarkEnd w:id="445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Судьи неприкосновенны.</w:t>
      </w:r>
      <w:bookmarkStart w:id="446" w:name="3bc0a"/>
      <w:bookmarkEnd w:id="446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Судья не может быть привлечен к уголовной ответственности иначе как в порядке, определяемом федеральным законом.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59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123</w:t>
        </w:r>
      </w:hyperlink>
      <w:bookmarkStart w:id="447" w:name="h1602"/>
      <w:bookmarkEnd w:id="447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Разбирательство дел во всех судах открытое. Слушание дела в </w:t>
      </w:r>
      <w:bookmarkStart w:id="448" w:name="c2ce7"/>
      <w:bookmarkEnd w:id="448"/>
      <w:r w:rsidRPr="000945BE">
        <w:rPr>
          <w:sz w:val="27"/>
          <w:szCs w:val="27"/>
          <w:lang w:eastAsia="ru-RU"/>
        </w:rPr>
        <w:t>закрытом заседании допускается в случаях, предусмотренных федеральным законом.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Заочное разбирательство уголовных дел в судах не допускается, кроме случаев, предусмотренных федеральным законом.</w:t>
      </w:r>
      <w:bookmarkStart w:id="449" w:name="38da4"/>
      <w:bookmarkEnd w:id="449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Судопроизводство осуществляется на основе состязательности и равноправия сторон.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4. В случаях, предусмотренных федеральным законом, судопроизводство осуществляется с участием присяжных заседателей.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60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124</w:t>
        </w:r>
      </w:hyperlink>
      <w:bookmarkStart w:id="450" w:name="h1614"/>
      <w:bookmarkEnd w:id="450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Финансирование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61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125</w:t>
        </w:r>
      </w:hyperlink>
      <w:bookmarkStart w:id="451" w:name="h1620"/>
      <w:bookmarkEnd w:id="451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Конституционный Суд Российской Федерации состоит из 19 судей.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Конституционный Суд Российской Федерации по запросам Президента Российской Федерации, Совета Федерации, Государственной </w:t>
      </w:r>
      <w:bookmarkStart w:id="452" w:name="55c5f"/>
      <w:bookmarkEnd w:id="452"/>
      <w:r w:rsidRPr="000945BE">
        <w:rPr>
          <w:sz w:val="27"/>
          <w:szCs w:val="27"/>
          <w:lang w:eastAsia="ru-RU"/>
        </w:rPr>
        <w:t xml:space="preserve">Думы, одной пятой членов Совета Федерации </w:t>
      </w:r>
      <w:r w:rsidRPr="000945BE">
        <w:rPr>
          <w:sz w:val="27"/>
          <w:szCs w:val="27"/>
          <w:lang w:eastAsia="ru-RU"/>
        </w:rPr>
        <w:lastRenderedPageBreak/>
        <w:t>или депутатов Государственной Думы, Правительства Российской Федерации, Верховного Суда Российской Федерации и Высшего Арбитражного Суда Российской Федерации, органов законодательной и исполнительной </w:t>
      </w:r>
      <w:bookmarkStart w:id="453" w:name="9df6e"/>
      <w:bookmarkEnd w:id="453"/>
      <w:r w:rsidRPr="000945BE">
        <w:rPr>
          <w:sz w:val="27"/>
          <w:szCs w:val="27"/>
          <w:lang w:eastAsia="ru-RU"/>
        </w:rPr>
        <w:t>власти субъектов Российской Федерации разрешает дела о соответствии Конституции Российской Федерации: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proofErr w:type="gramStart"/>
      <w:r w:rsidRPr="000945BE">
        <w:rPr>
          <w:sz w:val="27"/>
          <w:szCs w:val="27"/>
          <w:lang w:eastAsia="ru-RU"/>
        </w:rPr>
        <w:t>а) федеральных законов, нормативных актов Президента Российской Федерации, Совета Федерации, Государственной Думы, </w:t>
      </w:r>
      <w:bookmarkStart w:id="454" w:name="35324"/>
      <w:bookmarkEnd w:id="454"/>
      <w:r w:rsidRPr="000945BE">
        <w:rPr>
          <w:sz w:val="27"/>
          <w:szCs w:val="27"/>
          <w:lang w:eastAsia="ru-RU"/>
        </w:rPr>
        <w:t>Правительства Российской Федерации;</w:t>
      </w:r>
      <w:proofErr w:type="gramEnd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б) конституций республик, уставов, а также законов и иных нормативных актов субъектов Российской Федерации, изданных по вопросам, относящимся к ведению органов государственной власти </w:t>
      </w:r>
      <w:bookmarkStart w:id="455" w:name="fd10f"/>
      <w:bookmarkEnd w:id="455"/>
      <w:r w:rsidRPr="000945BE">
        <w:rPr>
          <w:sz w:val="27"/>
          <w:szCs w:val="27"/>
          <w:lang w:eastAsia="ru-RU"/>
        </w:rPr>
        <w:t>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в) договоров между органами государственной власти Российской </w:t>
      </w:r>
      <w:bookmarkStart w:id="456" w:name="81c9c"/>
      <w:bookmarkEnd w:id="456"/>
      <w:r w:rsidRPr="000945BE">
        <w:rPr>
          <w:sz w:val="27"/>
          <w:szCs w:val="27"/>
          <w:lang w:eastAsia="ru-RU"/>
        </w:rPr>
        <w:t>Федерации и органами государственной власти субъектов Российской Федерации, договоров между органами государственной власти субъектов Российской Федерации;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г) не вступивших в силу международных договоров Российской </w:t>
      </w:r>
      <w:bookmarkStart w:id="457" w:name="66d73"/>
      <w:bookmarkEnd w:id="457"/>
      <w:r w:rsidRPr="000945BE">
        <w:rPr>
          <w:sz w:val="27"/>
          <w:szCs w:val="27"/>
          <w:lang w:eastAsia="ru-RU"/>
        </w:rPr>
        <w:t>Федерации.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Конституционный Суд Российской Федерации разрешает споры о компетенции: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а) между федеральными органами государственной власти;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б) между органами государственной власти Российской Федерации </w:t>
      </w:r>
      <w:bookmarkStart w:id="458" w:name="4077c"/>
      <w:bookmarkEnd w:id="458"/>
      <w:r w:rsidRPr="000945BE">
        <w:rPr>
          <w:sz w:val="27"/>
          <w:szCs w:val="27"/>
          <w:lang w:eastAsia="ru-RU"/>
        </w:rPr>
        <w:t>и органами государственной власти субъектов Российской Федерации;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в) между высшими государственными органами субъектов Российской Федерации.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4. Конституционный Суд Российской Федерации по жалобам на </w:t>
      </w:r>
      <w:bookmarkStart w:id="459" w:name="ad656"/>
      <w:bookmarkEnd w:id="459"/>
      <w:r w:rsidRPr="000945BE">
        <w:rPr>
          <w:sz w:val="27"/>
          <w:szCs w:val="27"/>
          <w:lang w:eastAsia="ru-RU"/>
        </w:rPr>
        <w:t>нарушение конституционных прав и свобод граждан и по запросам судов проверяет конституционность закона, примененного или подлежащего применению в конкретном деле, в порядке, установленном федеральным законом.</w:t>
      </w:r>
      <w:bookmarkStart w:id="460" w:name="2a751"/>
      <w:bookmarkEnd w:id="460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5. Конституционный Суд Российской Федерации по запросам Президента Российской Федерации, Совета Федерации, Государственной Думы, Правительства Российской Федерации, органов законодательной власти субъектов Российской Федерации дает толкование Конституции </w:t>
      </w:r>
      <w:bookmarkStart w:id="461" w:name="431c5"/>
      <w:bookmarkEnd w:id="461"/>
      <w:r w:rsidRPr="000945BE">
        <w:rPr>
          <w:sz w:val="27"/>
          <w:szCs w:val="27"/>
          <w:lang w:eastAsia="ru-RU"/>
        </w:rPr>
        <w:t>Российской Федерации.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6. Акты или их отдельные положения, признанные неконституционными, утрачивают силу; не соответствующие Конституции Российской Федерации международные договоры Российской </w:t>
      </w:r>
      <w:bookmarkStart w:id="462" w:name="f618b"/>
      <w:bookmarkEnd w:id="462"/>
      <w:r w:rsidRPr="000945BE">
        <w:rPr>
          <w:sz w:val="27"/>
          <w:szCs w:val="27"/>
          <w:lang w:eastAsia="ru-RU"/>
        </w:rPr>
        <w:t>Федерации не подлежат введению в действие и применению.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 xml:space="preserve">7. Конституционный Суд Российской Федерации по запросу Совета Федерации дает заключение о соблюдении установленного </w:t>
      </w:r>
      <w:proofErr w:type="gramStart"/>
      <w:r w:rsidRPr="000945BE">
        <w:rPr>
          <w:sz w:val="27"/>
          <w:szCs w:val="27"/>
          <w:lang w:eastAsia="ru-RU"/>
        </w:rPr>
        <w:t>порядка выдвижения обвинения Президента Российской Федерации</w:t>
      </w:r>
      <w:proofErr w:type="gramEnd"/>
      <w:r w:rsidRPr="000945BE">
        <w:rPr>
          <w:sz w:val="27"/>
          <w:szCs w:val="27"/>
          <w:lang w:eastAsia="ru-RU"/>
        </w:rPr>
        <w:t xml:space="preserve"> в </w:t>
      </w:r>
      <w:bookmarkStart w:id="463" w:name="12920"/>
      <w:bookmarkEnd w:id="463"/>
      <w:r w:rsidRPr="000945BE">
        <w:rPr>
          <w:sz w:val="27"/>
          <w:szCs w:val="27"/>
          <w:lang w:eastAsia="ru-RU"/>
        </w:rPr>
        <w:t>государственной измене или совершении иного тяжкого преступления.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62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126</w:t>
        </w:r>
      </w:hyperlink>
      <w:bookmarkStart w:id="464" w:name="h1673"/>
      <w:bookmarkEnd w:id="464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Верховный Суд Российской Федерации является высшим судебным органом по гражданским, уголовным, административным и иным делам, </w:t>
      </w:r>
      <w:bookmarkStart w:id="465" w:name="dfcd0"/>
      <w:bookmarkEnd w:id="465"/>
      <w:r w:rsidRPr="000945BE">
        <w:rPr>
          <w:sz w:val="27"/>
          <w:szCs w:val="27"/>
          <w:lang w:eastAsia="ru-RU"/>
        </w:rPr>
        <w:t>подсудным судам общей юрисдикции, осуществляет в предусмотренных федеральным законом процессуальных формах судебный надзор за их деятельностью и дает разъяснения по вопросам судебной практики.</w:t>
      </w:r>
      <w:bookmarkStart w:id="466" w:name="d9e71"/>
      <w:bookmarkEnd w:id="466"/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63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127</w:t>
        </w:r>
      </w:hyperlink>
      <w:bookmarkStart w:id="467" w:name="h1681"/>
      <w:bookmarkEnd w:id="467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Высший Арбитражный Суд Российской Федерации является высшим судебным органом по разрешению экономических споров и иных дел, рассматриваемых арбитражными судами, осуществляет в </w:t>
      </w:r>
      <w:bookmarkStart w:id="468" w:name="70b58"/>
      <w:bookmarkEnd w:id="468"/>
      <w:r w:rsidRPr="000945BE">
        <w:rPr>
          <w:sz w:val="27"/>
          <w:szCs w:val="27"/>
          <w:lang w:eastAsia="ru-RU"/>
        </w:rPr>
        <w:t>предусмотренных федеральным законом процессуальных формах судебный надзор за их деятельностью и дает разъяснения по вопросам судебной практики.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64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128</w:t>
        </w:r>
      </w:hyperlink>
      <w:bookmarkStart w:id="469" w:name="h1690"/>
      <w:bookmarkEnd w:id="469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lastRenderedPageBreak/>
        <w:t>1. Судьи Конституционного Суда Российской Федерации, </w:t>
      </w:r>
      <w:bookmarkStart w:id="470" w:name="4345b"/>
      <w:bookmarkEnd w:id="470"/>
      <w:r w:rsidRPr="000945BE">
        <w:rPr>
          <w:sz w:val="27"/>
          <w:szCs w:val="27"/>
          <w:lang w:eastAsia="ru-RU"/>
        </w:rPr>
        <w:t>Верховного Суда Российской Федерации, Высшего Арбитражного Суда Российской Федерации назначаются Советом Федерации по представлению Президента Российской Федерации.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Судьи других федеральных судов назначаются Президентом </w:t>
      </w:r>
      <w:bookmarkStart w:id="471" w:name="0b636"/>
      <w:bookmarkEnd w:id="471"/>
      <w:r w:rsidRPr="000945BE">
        <w:rPr>
          <w:sz w:val="27"/>
          <w:szCs w:val="27"/>
          <w:lang w:eastAsia="ru-RU"/>
        </w:rPr>
        <w:t>Российской Федерации в порядке, установленном федеральным законом.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Полномочия, порядок образования и деятельности Конституционного Суда Российской Федерации, Верховного Суда </w:t>
      </w:r>
      <w:bookmarkStart w:id="472" w:name="4a78b"/>
      <w:bookmarkEnd w:id="472"/>
      <w:r w:rsidRPr="000945BE">
        <w:rPr>
          <w:sz w:val="27"/>
          <w:szCs w:val="27"/>
          <w:lang w:eastAsia="ru-RU"/>
        </w:rPr>
        <w:t>Российской Федерации, Высшего Арбитражного Суда Российской Федерации и иных федеральных судов устанавливаются федеральным конституционным законом.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65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129</w:t>
        </w:r>
      </w:hyperlink>
      <w:bookmarkStart w:id="473" w:name="h1704"/>
      <w:bookmarkEnd w:id="473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 Прокуратура Российской Федерации составляет единую </w:t>
      </w:r>
      <w:bookmarkStart w:id="474" w:name="bc0e7"/>
      <w:bookmarkEnd w:id="474"/>
      <w:r w:rsidRPr="000945BE">
        <w:rPr>
          <w:sz w:val="27"/>
          <w:szCs w:val="27"/>
          <w:lang w:eastAsia="ru-RU"/>
        </w:rPr>
        <w:t>централизованную систему с подчинением нижестоящих прокуроров вышестоящим и Генеральному прокурору Российской Федерации.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Генеральный прокурор Российской Федерации назначается на </w:t>
      </w:r>
      <w:bookmarkStart w:id="475" w:name="dec0f"/>
      <w:bookmarkEnd w:id="475"/>
      <w:r w:rsidRPr="000945BE">
        <w:rPr>
          <w:sz w:val="27"/>
          <w:szCs w:val="27"/>
          <w:lang w:eastAsia="ru-RU"/>
        </w:rPr>
        <w:t>должность и освобождается от должности Советом Федерации по представлению Президента Российской Федерации.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Прокуроры субъектов Российской Федерации назначаются Генеральным прокурором Российской Федерации по согласованию с ее </w:t>
      </w:r>
      <w:bookmarkStart w:id="476" w:name="38f3b"/>
      <w:bookmarkEnd w:id="476"/>
      <w:r w:rsidRPr="000945BE">
        <w:rPr>
          <w:sz w:val="27"/>
          <w:szCs w:val="27"/>
          <w:lang w:eastAsia="ru-RU"/>
        </w:rPr>
        <w:t>субъектами.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4. Иные прокуроры назначаются Генеральным прокурором Российской Федерации.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5. Полномочия, организация и порядок деятельности прокуратуры Российской Федерации определяются федеральным </w:t>
      </w:r>
      <w:hyperlink r:id="rId166" w:anchor="c1d12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законом</w:t>
        </w:r>
      </w:hyperlink>
      <w:r w:rsidRPr="000945BE">
        <w:rPr>
          <w:sz w:val="27"/>
          <w:szCs w:val="27"/>
          <w:lang w:eastAsia="ru-RU"/>
        </w:rPr>
        <w:t>.</w:t>
      </w:r>
      <w:bookmarkStart w:id="477" w:name="774ee"/>
      <w:bookmarkEnd w:id="477"/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67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Глава 8. МЕСТНОЕ САМОУПРАВЛЕНИЕ</w:t>
        </w:r>
      </w:hyperlink>
      <w:bookmarkStart w:id="478" w:name="h1720"/>
      <w:bookmarkEnd w:id="478"/>
      <w:r w:rsidRPr="000945BE">
        <w:rPr>
          <w:sz w:val="27"/>
          <w:szCs w:val="27"/>
          <w:lang w:eastAsia="ru-RU"/>
        </w:rPr>
        <w:br/>
      </w:r>
      <w:hyperlink r:id="rId168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130</w:t>
        </w:r>
      </w:hyperlink>
      <w:bookmarkStart w:id="479" w:name="h1722"/>
      <w:bookmarkEnd w:id="479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Местное самоуправление в Российской Федерации обеспечивает самостоятельное решение населением вопросов местного значения, владение, пользование и распоряжение муниципальной собственностью.</w:t>
      </w:r>
      <w:bookmarkStart w:id="480" w:name="c6b5a"/>
      <w:bookmarkEnd w:id="480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Местное самоуправление осуществляется гражданами путем референдума, выборов, других форм прямого волеизъявления, через выборные и другие органы местного самоуправления.</w:t>
      </w:r>
      <w:bookmarkStart w:id="481" w:name="6297d"/>
      <w:bookmarkEnd w:id="481"/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69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131</w:t>
        </w:r>
      </w:hyperlink>
      <w:bookmarkStart w:id="482" w:name="h1731"/>
      <w:bookmarkEnd w:id="482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Местное самоуправление осуществляется в городских, сельских поселениях и на других территориях с учетом исторических и иных местных традиций. Структура органов местного самоуправления </w:t>
      </w:r>
      <w:bookmarkStart w:id="483" w:name="00783"/>
      <w:bookmarkEnd w:id="483"/>
      <w:r w:rsidRPr="000945BE">
        <w:rPr>
          <w:sz w:val="27"/>
          <w:szCs w:val="27"/>
          <w:lang w:eastAsia="ru-RU"/>
        </w:rPr>
        <w:t>определяется населением самостоятельно.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Изменение границ территорий, в которых осуществляется местное самоуправление, допускается с учетом мнения населения соответствующих территорий.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70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132</w:t>
        </w:r>
      </w:hyperlink>
      <w:bookmarkStart w:id="484" w:name="h1741"/>
      <w:bookmarkEnd w:id="484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Органы местного самоуправления самостоятельно управляют муниципальной собственностью, формируют, утверждают и исполняют местный бюджет, устанавливают местные налоги и сборы, осуществляют охрану общественного порядка, а также решают иные вопросы местного </w:t>
      </w:r>
      <w:bookmarkStart w:id="485" w:name="c15ec"/>
      <w:bookmarkEnd w:id="485"/>
      <w:r w:rsidRPr="000945BE">
        <w:rPr>
          <w:sz w:val="27"/>
          <w:szCs w:val="27"/>
          <w:lang w:eastAsia="ru-RU"/>
        </w:rPr>
        <w:t>значения.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средств. Реализация </w:t>
      </w:r>
      <w:bookmarkStart w:id="486" w:name="68f5a"/>
      <w:bookmarkEnd w:id="486"/>
      <w:r w:rsidRPr="000945BE">
        <w:rPr>
          <w:sz w:val="27"/>
          <w:szCs w:val="27"/>
          <w:lang w:eastAsia="ru-RU"/>
        </w:rPr>
        <w:t>переданных полномочий подконтрольна государству.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71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133</w:t>
        </w:r>
      </w:hyperlink>
      <w:bookmarkStart w:id="487" w:name="h1753"/>
      <w:bookmarkEnd w:id="487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Местное самоуправление в Российской Федерации гарантируется правом на судебную защиту, на компенсацию дополнительных расходов, </w:t>
      </w:r>
      <w:bookmarkStart w:id="488" w:name="fdb61"/>
      <w:bookmarkEnd w:id="488"/>
      <w:r w:rsidRPr="000945BE">
        <w:rPr>
          <w:sz w:val="27"/>
          <w:szCs w:val="27"/>
          <w:lang w:eastAsia="ru-RU"/>
        </w:rPr>
        <w:t xml:space="preserve">возникших в результате решений, принятых </w:t>
      </w:r>
      <w:r w:rsidRPr="000945BE">
        <w:rPr>
          <w:sz w:val="27"/>
          <w:szCs w:val="27"/>
          <w:lang w:eastAsia="ru-RU"/>
        </w:rPr>
        <w:lastRenderedPageBreak/>
        <w:t>органами государственной власти, запретом на ограничение прав местного самоуправления, установленных Конституцией Российской Федерации и федеральными законами.</w:t>
      </w:r>
      <w:bookmarkStart w:id="489" w:name="11e87"/>
      <w:bookmarkEnd w:id="489"/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72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Глава 9. КОНСТИТУЦИОННЫЕ ПОПРАВКИ И ПЕРЕСМОТР КОНСТИТУЦИИ</w:t>
        </w:r>
      </w:hyperlink>
      <w:bookmarkStart w:id="490" w:name="h1762"/>
      <w:bookmarkEnd w:id="490"/>
      <w:r w:rsidRPr="000945BE">
        <w:rPr>
          <w:sz w:val="27"/>
          <w:szCs w:val="27"/>
          <w:lang w:eastAsia="ru-RU"/>
        </w:rPr>
        <w:br/>
      </w:r>
      <w:hyperlink r:id="rId173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134</w:t>
        </w:r>
      </w:hyperlink>
      <w:bookmarkStart w:id="491" w:name="h1764"/>
      <w:bookmarkEnd w:id="491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Предложения о поправках и пересмотре положений Конституции Российской Федерации могут вносить Президент Российской Федерации, </w:t>
      </w:r>
      <w:bookmarkStart w:id="492" w:name="a754e"/>
      <w:bookmarkEnd w:id="492"/>
      <w:r w:rsidRPr="000945BE">
        <w:rPr>
          <w:sz w:val="27"/>
          <w:szCs w:val="27"/>
          <w:lang w:eastAsia="ru-RU"/>
        </w:rPr>
        <w:t>Совет Федерации, Государственная Дума, Правительство Российской Федерации, законодательные (представительные) органы субъектов Российской Федерации, а также группа численностью не менее одной пятой членов Совета Федерации или депутатов Государственной Думы.</w:t>
      </w:r>
      <w:bookmarkStart w:id="493" w:name="bb21b"/>
      <w:bookmarkEnd w:id="493"/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74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135</w:t>
        </w:r>
      </w:hyperlink>
      <w:bookmarkStart w:id="494" w:name="h1773"/>
      <w:bookmarkEnd w:id="494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Положения глав 1, 2 и 9 Конституции Российской Федерации не могут быть пересмотрены Федеральным Собранием.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Если предложение о пересмотре положений глав 1, 2 и 9 </w:t>
      </w:r>
      <w:bookmarkStart w:id="495" w:name="a0439"/>
      <w:bookmarkEnd w:id="495"/>
      <w:r w:rsidRPr="000945BE">
        <w:rPr>
          <w:sz w:val="27"/>
          <w:szCs w:val="27"/>
          <w:lang w:eastAsia="ru-RU"/>
        </w:rPr>
        <w:t>Конституции Российской Федерации будет поддержано тремя пятыми голосов от общего числа членов Совета Федерации и депутатов Государственной Думы, то в соответствии с федеральным конституционным законом созывается Конституционное Собрание.</w:t>
      </w:r>
      <w:bookmarkStart w:id="496" w:name="41450"/>
      <w:bookmarkEnd w:id="496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Конституционное Собрание либо подтверждает неизменность Конституции Российской Федерации, либо разрабатывает проект новой Конституции Российской Федерации, который принимается </w:t>
      </w:r>
      <w:bookmarkStart w:id="497" w:name="6505b"/>
      <w:bookmarkEnd w:id="497"/>
      <w:r w:rsidRPr="000945BE">
        <w:rPr>
          <w:sz w:val="27"/>
          <w:szCs w:val="27"/>
          <w:lang w:eastAsia="ru-RU"/>
        </w:rPr>
        <w:t>Конституционным Собранием двумя третями голосов от общего числа его членов или выносится на всенародное голосование. При проведении всенародного голосования Конституция Российской Федерации считается принятой, если за нее проголосовало более </w:t>
      </w:r>
      <w:bookmarkStart w:id="498" w:name="f16b3"/>
      <w:bookmarkEnd w:id="498"/>
      <w:r w:rsidRPr="000945BE">
        <w:rPr>
          <w:sz w:val="27"/>
          <w:szCs w:val="27"/>
          <w:lang w:eastAsia="ru-RU"/>
        </w:rPr>
        <w:t>половины избирателей, принявших участие в голосовании, при условии, что в нем приняло участие более половины избирателей.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75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136</w:t>
        </w:r>
      </w:hyperlink>
      <w:bookmarkStart w:id="499" w:name="h1792"/>
      <w:bookmarkEnd w:id="499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Поправки к главам 3 - 8 Конституции Российской Федерации </w:t>
      </w:r>
      <w:bookmarkStart w:id="500" w:name="0879c"/>
      <w:bookmarkEnd w:id="500"/>
      <w:r w:rsidRPr="000945BE">
        <w:rPr>
          <w:sz w:val="27"/>
          <w:szCs w:val="27"/>
          <w:lang w:eastAsia="ru-RU"/>
        </w:rPr>
        <w:t>принимаются в порядке, предусмотренном для принятия федерального конституционного закона, и вступают в силу после их одобрения органами законодательной власти не менее чем двух третей субъектов Российской Федерации.</w:t>
      </w:r>
      <w:bookmarkStart w:id="501" w:name="4c8af"/>
      <w:bookmarkEnd w:id="501"/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76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Статья 137</w:t>
        </w:r>
      </w:hyperlink>
      <w:bookmarkStart w:id="502" w:name="h1800"/>
      <w:bookmarkEnd w:id="502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Изменения в статью 65 Конституции Российской Федерации, определяющую состав Российской Федерации, вносятся на основании федерального конституционного закона о принятии в Российскую </w:t>
      </w:r>
      <w:bookmarkStart w:id="503" w:name="0981a"/>
      <w:bookmarkEnd w:id="503"/>
      <w:r w:rsidRPr="000945BE">
        <w:rPr>
          <w:sz w:val="27"/>
          <w:szCs w:val="27"/>
          <w:lang w:eastAsia="ru-RU"/>
        </w:rPr>
        <w:t>Федерацию и образовании в ее составе нового субъекта Российской Федерации, об изменении конституционно-правового статуса субъекта Российской Федерации.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В случае изменения наименования республики, края, области, </w:t>
      </w:r>
      <w:bookmarkStart w:id="504" w:name="275b8"/>
      <w:bookmarkEnd w:id="504"/>
      <w:r w:rsidRPr="000945BE">
        <w:rPr>
          <w:sz w:val="27"/>
          <w:szCs w:val="27"/>
          <w:lang w:eastAsia="ru-RU"/>
        </w:rPr>
        <w:t>города федерального значения, автономной области, автономного округа новое наименование субъекта Российской Федерации подлежит включению в статью 65 Конституции Российской Федерации.</w:t>
      </w:r>
    </w:p>
    <w:p w:rsidR="000945BE" w:rsidRPr="000945BE" w:rsidRDefault="000945BE" w:rsidP="000945BE">
      <w:pPr>
        <w:pStyle w:val="a6"/>
        <w:rPr>
          <w:sz w:val="24"/>
          <w:szCs w:val="24"/>
          <w:lang w:eastAsia="ru-RU"/>
        </w:rPr>
      </w:pPr>
      <w:hyperlink r:id="rId177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Раздел 2. ЗАКЛЮЧИТЕЛЬНЫЕ И ПЕРЕХОДНЫЕ ПОЛОЖЕНИЯ</w:t>
        </w:r>
      </w:hyperlink>
      <w:bookmarkStart w:id="505" w:name="h1813"/>
      <w:bookmarkEnd w:id="505"/>
      <w:r w:rsidRPr="000945BE">
        <w:rPr>
          <w:sz w:val="27"/>
          <w:szCs w:val="27"/>
          <w:lang w:eastAsia="ru-RU"/>
        </w:rPr>
        <w:br/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1. Конституция Российской Федерации вступает в силу со дня официального ее опубликования по результатам всенародного голосования.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День всенародного голосования 12 декабря 1993 г. считается </w:t>
      </w:r>
      <w:bookmarkStart w:id="506" w:name="3ae01"/>
      <w:bookmarkEnd w:id="506"/>
      <w:r w:rsidRPr="000945BE">
        <w:rPr>
          <w:sz w:val="27"/>
          <w:szCs w:val="27"/>
          <w:lang w:eastAsia="ru-RU"/>
        </w:rPr>
        <w:t>днем принятия Конституции Российской Федерации.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Одновременно прекращается действие </w:t>
      </w:r>
      <w:hyperlink r:id="rId178" w:history="1">
        <w:r w:rsidRPr="000945BE">
          <w:rPr>
            <w:color w:val="0000FF"/>
            <w:sz w:val="27"/>
            <w:szCs w:val="27"/>
            <w:u w:val="single"/>
            <w:lang w:eastAsia="ru-RU"/>
          </w:rPr>
          <w:t>Конституции</w:t>
        </w:r>
      </w:hyperlink>
      <w:r w:rsidRPr="000945BE">
        <w:rPr>
          <w:sz w:val="27"/>
          <w:szCs w:val="27"/>
          <w:lang w:eastAsia="ru-RU"/>
        </w:rPr>
        <w:t> (Основного Закона) Российской Федерации - России, принятой 12 апреля 1978 </w:t>
      </w:r>
      <w:bookmarkStart w:id="507" w:name="663d2"/>
      <w:bookmarkEnd w:id="507"/>
      <w:r w:rsidRPr="000945BE">
        <w:rPr>
          <w:sz w:val="27"/>
          <w:szCs w:val="27"/>
          <w:lang w:eastAsia="ru-RU"/>
        </w:rPr>
        <w:t>года, с последующими изменениями и дополнениями.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proofErr w:type="gramStart"/>
      <w:r w:rsidRPr="000945BE">
        <w:rPr>
          <w:sz w:val="27"/>
          <w:szCs w:val="27"/>
          <w:lang w:eastAsia="ru-RU"/>
        </w:rPr>
        <w:lastRenderedPageBreak/>
        <w:t>В случае несоответствия положениям Конституции Российской Федерации положений Федеративного договора - Договора о разграничении предметов ведения и полномочий между федеральными </w:t>
      </w:r>
      <w:bookmarkStart w:id="508" w:name="ad49e"/>
      <w:bookmarkEnd w:id="508"/>
      <w:r w:rsidRPr="000945BE">
        <w:rPr>
          <w:sz w:val="27"/>
          <w:szCs w:val="27"/>
          <w:lang w:eastAsia="ru-RU"/>
        </w:rPr>
        <w:t>органами государственной власти Российской Федерации и органами государственной власти суверенных республик в составе Российской Федерации, Договора о разграничении предметов ведения и полномочий между федеральными органами государственной власти Российской </w:t>
      </w:r>
      <w:bookmarkStart w:id="509" w:name="09296"/>
      <w:bookmarkEnd w:id="509"/>
      <w:r w:rsidRPr="000945BE">
        <w:rPr>
          <w:sz w:val="27"/>
          <w:szCs w:val="27"/>
          <w:lang w:eastAsia="ru-RU"/>
        </w:rPr>
        <w:t>Федерации и органами государственной власти краев, областей, городов Москвы и Санкт-Петербурга Российской Федерации</w:t>
      </w:r>
      <w:proofErr w:type="gramEnd"/>
      <w:r w:rsidRPr="000945BE">
        <w:rPr>
          <w:sz w:val="27"/>
          <w:szCs w:val="27"/>
          <w:lang w:eastAsia="ru-RU"/>
        </w:rPr>
        <w:t xml:space="preserve">, </w:t>
      </w:r>
      <w:proofErr w:type="gramStart"/>
      <w:r w:rsidRPr="000945BE">
        <w:rPr>
          <w:sz w:val="27"/>
          <w:szCs w:val="27"/>
          <w:lang w:eastAsia="ru-RU"/>
        </w:rPr>
        <w:t>Договора о разграничении предметов ведения и полномочий между федеральными </w:t>
      </w:r>
      <w:bookmarkStart w:id="510" w:name="88380"/>
      <w:bookmarkEnd w:id="510"/>
      <w:r w:rsidRPr="000945BE">
        <w:rPr>
          <w:sz w:val="27"/>
          <w:szCs w:val="27"/>
          <w:lang w:eastAsia="ru-RU"/>
        </w:rPr>
        <w:t>органами государственной власти Российской Федерации и органами государственной власти автономной области, автономных округов в составе Российской Федерации, а также других договоров между федеральными органами государственной власти Российской Федерации </w:t>
      </w:r>
      <w:bookmarkStart w:id="511" w:name="41180"/>
      <w:bookmarkEnd w:id="511"/>
      <w:r w:rsidRPr="000945BE">
        <w:rPr>
          <w:sz w:val="27"/>
          <w:szCs w:val="27"/>
          <w:lang w:eastAsia="ru-RU"/>
        </w:rPr>
        <w:t>и органами государственной власти субъектов Российской Федерации, договоров между органами государственной власти субъектов Российской Федерации - действуют положения Конституции Российской </w:t>
      </w:r>
      <w:bookmarkStart w:id="512" w:name="ae0d4"/>
      <w:bookmarkEnd w:id="512"/>
      <w:r w:rsidRPr="000945BE">
        <w:rPr>
          <w:sz w:val="27"/>
          <w:szCs w:val="27"/>
          <w:lang w:eastAsia="ru-RU"/>
        </w:rPr>
        <w:t>Федерации.</w:t>
      </w:r>
      <w:proofErr w:type="gramEnd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2. Законы и другие правовые акты, действовавшие на территории Российской Федерации до вступления в силу настоящей Конституции, применяются в части, не противоречащей Конституции Российской Федерации.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3. Президент Российской Федерации, избранный в соответствии с </w:t>
      </w:r>
      <w:bookmarkStart w:id="513" w:name="5ec75"/>
      <w:bookmarkEnd w:id="513"/>
      <w:r w:rsidRPr="000945BE">
        <w:rPr>
          <w:sz w:val="27"/>
          <w:szCs w:val="27"/>
          <w:lang w:eastAsia="ru-RU"/>
        </w:rPr>
        <w:fldChar w:fldCharType="begin"/>
      </w:r>
      <w:r w:rsidRPr="000945BE">
        <w:rPr>
          <w:sz w:val="27"/>
          <w:szCs w:val="27"/>
          <w:lang w:eastAsia="ru-RU"/>
        </w:rPr>
        <w:instrText xml:space="preserve"> HYPERLINK "http://zakonbase.ru/content/base/62350" </w:instrText>
      </w:r>
      <w:r w:rsidRPr="000945BE">
        <w:rPr>
          <w:sz w:val="27"/>
          <w:szCs w:val="27"/>
          <w:lang w:eastAsia="ru-RU"/>
        </w:rPr>
        <w:fldChar w:fldCharType="separate"/>
      </w:r>
      <w:r w:rsidRPr="000945BE">
        <w:rPr>
          <w:color w:val="0000FF"/>
          <w:sz w:val="27"/>
          <w:szCs w:val="27"/>
          <w:u w:val="single"/>
          <w:lang w:eastAsia="ru-RU"/>
        </w:rPr>
        <w:t>Конституцией</w:t>
      </w:r>
      <w:r w:rsidRPr="000945BE">
        <w:rPr>
          <w:sz w:val="27"/>
          <w:szCs w:val="27"/>
          <w:lang w:eastAsia="ru-RU"/>
        </w:rPr>
        <w:fldChar w:fldCharType="end"/>
      </w:r>
      <w:r w:rsidRPr="000945BE">
        <w:rPr>
          <w:sz w:val="27"/>
          <w:szCs w:val="27"/>
          <w:lang w:eastAsia="ru-RU"/>
        </w:rPr>
        <w:t> (Основным Законом) Российской Федерации - России, со дня вступления в силу настоящей Конституции осуществляет установленные ею полномочия до истечения срока, на который он был </w:t>
      </w:r>
      <w:bookmarkStart w:id="514" w:name="350c7"/>
      <w:bookmarkEnd w:id="514"/>
      <w:r w:rsidRPr="000945BE">
        <w:rPr>
          <w:sz w:val="27"/>
          <w:szCs w:val="27"/>
          <w:lang w:eastAsia="ru-RU"/>
        </w:rPr>
        <w:t>избран.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4. Совет Министров - Правительство Российской Федерации со дня вступления в силу настоящей Конституции приобретает права, обязанности и ответственность Правительства Российской Федерации, установленные Конституцией Российской Федерации, и впредь </w:t>
      </w:r>
      <w:bookmarkStart w:id="515" w:name="c1c5a"/>
      <w:bookmarkEnd w:id="515"/>
      <w:r w:rsidRPr="000945BE">
        <w:rPr>
          <w:sz w:val="27"/>
          <w:szCs w:val="27"/>
          <w:lang w:eastAsia="ru-RU"/>
        </w:rPr>
        <w:t>именуется - Правительство Российской Федерации.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5. Суды в Российской Федерации осуществляют правосудие в соответствии с их полномочиями, установленными настоящей </w:t>
      </w:r>
      <w:bookmarkStart w:id="516" w:name="97e22"/>
      <w:bookmarkEnd w:id="516"/>
      <w:r w:rsidRPr="000945BE">
        <w:rPr>
          <w:sz w:val="27"/>
          <w:szCs w:val="27"/>
          <w:lang w:eastAsia="ru-RU"/>
        </w:rPr>
        <w:t>Конституцией.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После вступления в силу Конституции судьи всех судов Российской Федерации сохраняют свои полномочия до истечения срока, на который они были избраны. Вакантные должности замещаются в порядке, установленном настоящей Конституцией.</w:t>
      </w:r>
      <w:bookmarkStart w:id="517" w:name="f33e7"/>
      <w:bookmarkEnd w:id="517"/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6. Впредь до введения в действие федерального закона, устанавливающего порядок рассмотрения дел судом с участием присяжных заседателей, сохраняется прежний порядок судебного </w:t>
      </w:r>
      <w:bookmarkStart w:id="518" w:name="a4979"/>
      <w:bookmarkEnd w:id="518"/>
      <w:r w:rsidRPr="000945BE">
        <w:rPr>
          <w:sz w:val="27"/>
          <w:szCs w:val="27"/>
          <w:lang w:eastAsia="ru-RU"/>
        </w:rPr>
        <w:t>рассмотрения соответствующих дел.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До приведения уголовно-процессуального законодательства Российской Федерации в соответствие с положениями настоящей Конституции сохраняется прежний порядок ареста, содержания под </w:t>
      </w:r>
      <w:bookmarkStart w:id="519" w:name="a62c3"/>
      <w:bookmarkEnd w:id="519"/>
      <w:r w:rsidRPr="000945BE">
        <w:rPr>
          <w:sz w:val="27"/>
          <w:szCs w:val="27"/>
          <w:lang w:eastAsia="ru-RU"/>
        </w:rPr>
        <w:t>стражей и задержания лиц, подозреваемых в совершении преступления.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7. Совет Федерации первого созыва и Государственная Дума первого созыва избираются сроком на два года.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8. Совет Федерации на свое первое заседание собирается на </w:t>
      </w:r>
      <w:bookmarkStart w:id="520" w:name="d17af"/>
      <w:bookmarkEnd w:id="520"/>
      <w:r w:rsidRPr="000945BE">
        <w:rPr>
          <w:sz w:val="27"/>
          <w:szCs w:val="27"/>
          <w:lang w:eastAsia="ru-RU"/>
        </w:rPr>
        <w:t>тридцатый день после избрания. Первое заседание Совета Федерации открывает Президент Российской Федерации.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9. Депутат Государственной Думы первого созыва может одновременно являться членом Правительства Российской Федерации. </w:t>
      </w:r>
      <w:bookmarkStart w:id="521" w:name="f1136"/>
      <w:bookmarkEnd w:id="521"/>
      <w:r w:rsidRPr="000945BE">
        <w:rPr>
          <w:sz w:val="27"/>
          <w:szCs w:val="27"/>
          <w:lang w:eastAsia="ru-RU"/>
        </w:rPr>
        <w:t>На депутатов Государственной Думы - членов Правительства Российской Федерации не распространяются положения настоящей Конституции о неприкосновенности депутатов в части ответственности за действия (или бездействие), связанные с выполнением служебных </w:t>
      </w:r>
      <w:bookmarkStart w:id="522" w:name="b668a"/>
      <w:bookmarkEnd w:id="522"/>
      <w:r w:rsidRPr="000945BE">
        <w:rPr>
          <w:sz w:val="27"/>
          <w:szCs w:val="27"/>
          <w:lang w:eastAsia="ru-RU"/>
        </w:rPr>
        <w:t>обязанностей.</w:t>
      </w:r>
    </w:p>
    <w:p w:rsidR="000945BE" w:rsidRPr="000945BE" w:rsidRDefault="000945BE" w:rsidP="000945BE">
      <w:pPr>
        <w:pStyle w:val="a6"/>
        <w:rPr>
          <w:sz w:val="27"/>
          <w:szCs w:val="27"/>
          <w:lang w:eastAsia="ru-RU"/>
        </w:rPr>
      </w:pPr>
      <w:r w:rsidRPr="000945BE">
        <w:rPr>
          <w:sz w:val="27"/>
          <w:szCs w:val="27"/>
          <w:lang w:eastAsia="ru-RU"/>
        </w:rPr>
        <w:t>Депутаты Совета Федерации первого созыва осуществляют свои полномочия на непостоянной основе.</w:t>
      </w:r>
    </w:p>
    <w:p w:rsidR="00085421" w:rsidRDefault="00085421" w:rsidP="000945BE">
      <w:pPr>
        <w:pStyle w:val="a6"/>
      </w:pPr>
    </w:p>
    <w:sectPr w:rsidR="00085421" w:rsidSect="000945BE">
      <w:pgSz w:w="11906" w:h="16838"/>
      <w:pgMar w:top="284" w:right="14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rmesCTT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5BE"/>
    <w:rsid w:val="00085421"/>
    <w:rsid w:val="0009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45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5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94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45BE"/>
  </w:style>
  <w:style w:type="character" w:styleId="a4">
    <w:name w:val="Hyperlink"/>
    <w:basedOn w:val="a0"/>
    <w:uiPriority w:val="99"/>
    <w:semiHidden/>
    <w:unhideWhenUsed/>
    <w:rsid w:val="000945B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945BE"/>
    <w:rPr>
      <w:color w:val="800080"/>
      <w:u w:val="single"/>
    </w:rPr>
  </w:style>
  <w:style w:type="paragraph" w:styleId="a6">
    <w:name w:val="No Spacing"/>
    <w:uiPriority w:val="1"/>
    <w:qFormat/>
    <w:rsid w:val="000945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45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5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94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45BE"/>
  </w:style>
  <w:style w:type="character" w:styleId="a4">
    <w:name w:val="Hyperlink"/>
    <w:basedOn w:val="a0"/>
    <w:uiPriority w:val="99"/>
    <w:semiHidden/>
    <w:unhideWhenUsed/>
    <w:rsid w:val="000945B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945BE"/>
    <w:rPr>
      <w:color w:val="800080"/>
      <w:u w:val="single"/>
    </w:rPr>
  </w:style>
  <w:style w:type="paragraph" w:styleId="a6">
    <w:name w:val="No Spacing"/>
    <w:uiPriority w:val="1"/>
    <w:qFormat/>
    <w:rsid w:val="000945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zakonbase.ru/content/part/12681" TargetMode="External"/><Relationship Id="rId117" Type="http://schemas.openxmlformats.org/officeDocument/2006/relationships/hyperlink" Target="http://zakonbase.ru/content/part/13021" TargetMode="External"/><Relationship Id="rId21" Type="http://schemas.openxmlformats.org/officeDocument/2006/relationships/hyperlink" Target="http://zakonbase.ru/content/part/12659" TargetMode="External"/><Relationship Id="rId42" Type="http://schemas.openxmlformats.org/officeDocument/2006/relationships/hyperlink" Target="http://zakonbase.ru/content/part/12757" TargetMode="External"/><Relationship Id="rId47" Type="http://schemas.openxmlformats.org/officeDocument/2006/relationships/hyperlink" Target="http://zakonbase.ru/content/part/12786" TargetMode="External"/><Relationship Id="rId63" Type="http://schemas.openxmlformats.org/officeDocument/2006/relationships/hyperlink" Target="http://zakonbase.ru/content/part/12864" TargetMode="External"/><Relationship Id="rId68" Type="http://schemas.openxmlformats.org/officeDocument/2006/relationships/hyperlink" Target="http://zakonbase.ru/content/part/12879" TargetMode="External"/><Relationship Id="rId84" Type="http://schemas.openxmlformats.org/officeDocument/2006/relationships/hyperlink" Target="http://zakonbase.ru/content/base/108439" TargetMode="External"/><Relationship Id="rId89" Type="http://schemas.openxmlformats.org/officeDocument/2006/relationships/hyperlink" Target="http://zakonbase.ru/content/part/12910" TargetMode="External"/><Relationship Id="rId112" Type="http://schemas.openxmlformats.org/officeDocument/2006/relationships/hyperlink" Target="http://zakonbase.ru/content/part/12992" TargetMode="External"/><Relationship Id="rId133" Type="http://schemas.openxmlformats.org/officeDocument/2006/relationships/hyperlink" Target="http://zakonbase.ru/content/base/128778" TargetMode="External"/><Relationship Id="rId138" Type="http://schemas.openxmlformats.org/officeDocument/2006/relationships/hyperlink" Target="http://zakonbase.ru/content/part/13113" TargetMode="External"/><Relationship Id="rId154" Type="http://schemas.openxmlformats.org/officeDocument/2006/relationships/hyperlink" Target="http://zakonbase.ru/content/base/79144" TargetMode="External"/><Relationship Id="rId159" Type="http://schemas.openxmlformats.org/officeDocument/2006/relationships/hyperlink" Target="http://zakonbase.ru/content/part/13211" TargetMode="External"/><Relationship Id="rId175" Type="http://schemas.openxmlformats.org/officeDocument/2006/relationships/hyperlink" Target="http://zakonbase.ru/content/part/13287" TargetMode="External"/><Relationship Id="rId170" Type="http://schemas.openxmlformats.org/officeDocument/2006/relationships/hyperlink" Target="http://zakonbase.ru/content/part/13258" TargetMode="External"/><Relationship Id="rId16" Type="http://schemas.openxmlformats.org/officeDocument/2006/relationships/hyperlink" Target="http://zakonbase.ru/content/part/12622" TargetMode="External"/><Relationship Id="rId107" Type="http://schemas.openxmlformats.org/officeDocument/2006/relationships/hyperlink" Target="http://zakonbase.ru/content/part/12969" TargetMode="External"/><Relationship Id="rId11" Type="http://schemas.openxmlformats.org/officeDocument/2006/relationships/hyperlink" Target="http://zakonbase.ru/content/part/12592" TargetMode="External"/><Relationship Id="rId32" Type="http://schemas.openxmlformats.org/officeDocument/2006/relationships/hyperlink" Target="http://zakonbase.ru/content/part/12703" TargetMode="External"/><Relationship Id="rId37" Type="http://schemas.openxmlformats.org/officeDocument/2006/relationships/hyperlink" Target="http://zakonbase.ru/content/part/12731" TargetMode="External"/><Relationship Id="rId53" Type="http://schemas.openxmlformats.org/officeDocument/2006/relationships/hyperlink" Target="http://zakonbase.ru/content/part/12817" TargetMode="External"/><Relationship Id="rId58" Type="http://schemas.openxmlformats.org/officeDocument/2006/relationships/hyperlink" Target="http://zakonbase.ru/content/part/12844" TargetMode="External"/><Relationship Id="rId74" Type="http://schemas.openxmlformats.org/officeDocument/2006/relationships/hyperlink" Target="http://zakonbase.ru/content/part/12902" TargetMode="External"/><Relationship Id="rId79" Type="http://schemas.openxmlformats.org/officeDocument/2006/relationships/hyperlink" Target="http://zakonbase.ru/content/base/94168" TargetMode="External"/><Relationship Id="rId102" Type="http://schemas.openxmlformats.org/officeDocument/2006/relationships/hyperlink" Target="http://zakonbase.ru/content/part/12958" TargetMode="External"/><Relationship Id="rId123" Type="http://schemas.openxmlformats.org/officeDocument/2006/relationships/hyperlink" Target="http://zakonbase.ru/content/part/13056" TargetMode="External"/><Relationship Id="rId128" Type="http://schemas.openxmlformats.org/officeDocument/2006/relationships/hyperlink" Target="http://zakonbase.ru/content/part/13089" TargetMode="External"/><Relationship Id="rId144" Type="http://schemas.openxmlformats.org/officeDocument/2006/relationships/hyperlink" Target="http://zakonbase.ru/content/part/13148" TargetMode="External"/><Relationship Id="rId149" Type="http://schemas.openxmlformats.org/officeDocument/2006/relationships/hyperlink" Target="http://zakonbase.ru/content/part/13164" TargetMode="External"/><Relationship Id="rId5" Type="http://schemas.openxmlformats.org/officeDocument/2006/relationships/hyperlink" Target="http://zakonbase.ru/content/part/12574" TargetMode="External"/><Relationship Id="rId90" Type="http://schemas.openxmlformats.org/officeDocument/2006/relationships/hyperlink" Target="http://zakonbase.ru/content/part/12915" TargetMode="External"/><Relationship Id="rId95" Type="http://schemas.openxmlformats.org/officeDocument/2006/relationships/hyperlink" Target="http://zakonbase.ru/content/part/12929" TargetMode="External"/><Relationship Id="rId160" Type="http://schemas.openxmlformats.org/officeDocument/2006/relationships/hyperlink" Target="http://zakonbase.ru/content/part/13215" TargetMode="External"/><Relationship Id="rId165" Type="http://schemas.openxmlformats.org/officeDocument/2006/relationships/hyperlink" Target="http://zakonbase.ru/content/part/13237" TargetMode="External"/><Relationship Id="rId22" Type="http://schemas.openxmlformats.org/officeDocument/2006/relationships/hyperlink" Target="http://zakonbase.ru/content/part/12664" TargetMode="External"/><Relationship Id="rId27" Type="http://schemas.openxmlformats.org/officeDocument/2006/relationships/hyperlink" Target="http://zakonbase.ru/content/part/12685" TargetMode="External"/><Relationship Id="rId43" Type="http://schemas.openxmlformats.org/officeDocument/2006/relationships/hyperlink" Target="http://zakonbase.ru/content/part/12766" TargetMode="External"/><Relationship Id="rId48" Type="http://schemas.openxmlformats.org/officeDocument/2006/relationships/hyperlink" Target="http://zakonbase.ru/content/part/12792" TargetMode="External"/><Relationship Id="rId64" Type="http://schemas.openxmlformats.org/officeDocument/2006/relationships/hyperlink" Target="http://zakonbase.ru/content/base/78157" TargetMode="External"/><Relationship Id="rId69" Type="http://schemas.openxmlformats.org/officeDocument/2006/relationships/hyperlink" Target="http://zakonbase.ru/content/part/12885" TargetMode="External"/><Relationship Id="rId113" Type="http://schemas.openxmlformats.org/officeDocument/2006/relationships/hyperlink" Target="http://zakonbase.ru/content/part/12998" TargetMode="External"/><Relationship Id="rId118" Type="http://schemas.openxmlformats.org/officeDocument/2006/relationships/hyperlink" Target="http://zakonbase.ru/content/part/13032" TargetMode="External"/><Relationship Id="rId134" Type="http://schemas.openxmlformats.org/officeDocument/2006/relationships/hyperlink" Target="http://zakonbase.ru/content/base/128778" TargetMode="External"/><Relationship Id="rId139" Type="http://schemas.openxmlformats.org/officeDocument/2006/relationships/hyperlink" Target="http://zakonbase.ru/content/part/13117" TargetMode="External"/><Relationship Id="rId80" Type="http://schemas.openxmlformats.org/officeDocument/2006/relationships/hyperlink" Target="http://zakonbase.ru/content/base/108439" TargetMode="External"/><Relationship Id="rId85" Type="http://schemas.openxmlformats.org/officeDocument/2006/relationships/hyperlink" Target="http://zakonbase.ru/content/base/85212" TargetMode="External"/><Relationship Id="rId150" Type="http://schemas.openxmlformats.org/officeDocument/2006/relationships/hyperlink" Target="http://zakonbase.ru/content/part/13169" TargetMode="External"/><Relationship Id="rId155" Type="http://schemas.openxmlformats.org/officeDocument/2006/relationships/hyperlink" Target="http://zakonbase.ru/content/part/13195" TargetMode="External"/><Relationship Id="rId171" Type="http://schemas.openxmlformats.org/officeDocument/2006/relationships/hyperlink" Target="http://zakonbase.ru/content/part/13264" TargetMode="External"/><Relationship Id="rId176" Type="http://schemas.openxmlformats.org/officeDocument/2006/relationships/hyperlink" Target="http://zakonbase.ru/content/part/13290" TargetMode="External"/><Relationship Id="rId12" Type="http://schemas.openxmlformats.org/officeDocument/2006/relationships/hyperlink" Target="http://zakonbase.ru/content/part/12596" TargetMode="External"/><Relationship Id="rId17" Type="http://schemas.openxmlformats.org/officeDocument/2006/relationships/hyperlink" Target="http://zakonbase.ru/content/part/12629" TargetMode="External"/><Relationship Id="rId33" Type="http://schemas.openxmlformats.org/officeDocument/2006/relationships/hyperlink" Target="http://zakonbase.ru/content/part/12709" TargetMode="External"/><Relationship Id="rId38" Type="http://schemas.openxmlformats.org/officeDocument/2006/relationships/hyperlink" Target="http://zakonbase.ru/content/part/12737" TargetMode="External"/><Relationship Id="rId59" Type="http://schemas.openxmlformats.org/officeDocument/2006/relationships/hyperlink" Target="http://zakonbase.ru/content/part/12847" TargetMode="External"/><Relationship Id="rId103" Type="http://schemas.openxmlformats.org/officeDocument/2006/relationships/hyperlink" Target="http://zakonbase.ru/content/base/128779" TargetMode="External"/><Relationship Id="rId108" Type="http://schemas.openxmlformats.org/officeDocument/2006/relationships/hyperlink" Target="http://zakonbase.ru/content/part/12974" TargetMode="External"/><Relationship Id="rId124" Type="http://schemas.openxmlformats.org/officeDocument/2006/relationships/hyperlink" Target="http://zakonbase.ru/content/part/13062" TargetMode="External"/><Relationship Id="rId129" Type="http://schemas.openxmlformats.org/officeDocument/2006/relationships/hyperlink" Target="http://zakonbase.ru/content/part/13095" TargetMode="External"/><Relationship Id="rId54" Type="http://schemas.openxmlformats.org/officeDocument/2006/relationships/hyperlink" Target="http://zakonbase.ru/content/part/12824" TargetMode="External"/><Relationship Id="rId70" Type="http://schemas.openxmlformats.org/officeDocument/2006/relationships/hyperlink" Target="http://zakonbase.ru/content/part/12889" TargetMode="External"/><Relationship Id="rId75" Type="http://schemas.openxmlformats.org/officeDocument/2006/relationships/hyperlink" Target="http://zakonbase.ru/content/base/16124" TargetMode="External"/><Relationship Id="rId91" Type="http://schemas.openxmlformats.org/officeDocument/2006/relationships/hyperlink" Target="http://zakonbase.ru/content/part/12918" TargetMode="External"/><Relationship Id="rId96" Type="http://schemas.openxmlformats.org/officeDocument/2006/relationships/hyperlink" Target="http://zakonbase.ru/content/part/12934" TargetMode="External"/><Relationship Id="rId140" Type="http://schemas.openxmlformats.org/officeDocument/2006/relationships/hyperlink" Target="http://zakonbase.ru/content/part/13125" TargetMode="External"/><Relationship Id="rId145" Type="http://schemas.openxmlformats.org/officeDocument/2006/relationships/hyperlink" Target="http://zakonbase.ru/content/part/13151" TargetMode="External"/><Relationship Id="rId161" Type="http://schemas.openxmlformats.org/officeDocument/2006/relationships/hyperlink" Target="http://zakonbase.ru/content/part/13219" TargetMode="External"/><Relationship Id="rId166" Type="http://schemas.openxmlformats.org/officeDocument/2006/relationships/hyperlink" Target="http://zakonbase.ru/content/base/65630" TargetMode="External"/><Relationship Id="rId1" Type="http://schemas.openxmlformats.org/officeDocument/2006/relationships/styles" Target="styles.xml"/><Relationship Id="rId6" Type="http://schemas.openxmlformats.org/officeDocument/2006/relationships/hyperlink" Target="http://zakonbase.ru/content/part/12576" TargetMode="External"/><Relationship Id="rId23" Type="http://schemas.openxmlformats.org/officeDocument/2006/relationships/hyperlink" Target="http://zakonbase.ru/content/part/12671" TargetMode="External"/><Relationship Id="rId28" Type="http://schemas.openxmlformats.org/officeDocument/2006/relationships/hyperlink" Target="http://zakonbase.ru/content/part/12690" TargetMode="External"/><Relationship Id="rId49" Type="http://schemas.openxmlformats.org/officeDocument/2006/relationships/hyperlink" Target="http://zakonbase.ru/content/part/12797" TargetMode="External"/><Relationship Id="rId114" Type="http://schemas.openxmlformats.org/officeDocument/2006/relationships/hyperlink" Target="http://zakonbase.ru/content/part/13002" TargetMode="External"/><Relationship Id="rId119" Type="http://schemas.openxmlformats.org/officeDocument/2006/relationships/hyperlink" Target="http://zakonbase.ru/content/part/13036" TargetMode="External"/><Relationship Id="rId10" Type="http://schemas.openxmlformats.org/officeDocument/2006/relationships/hyperlink" Target="http://zakonbase.ru/content/part/12588" TargetMode="External"/><Relationship Id="rId31" Type="http://schemas.openxmlformats.org/officeDocument/2006/relationships/hyperlink" Target="http://zakonbase.ru/content/part/12701" TargetMode="External"/><Relationship Id="rId44" Type="http://schemas.openxmlformats.org/officeDocument/2006/relationships/hyperlink" Target="http://zakonbase.ru/content/part/12773" TargetMode="External"/><Relationship Id="rId52" Type="http://schemas.openxmlformats.org/officeDocument/2006/relationships/hyperlink" Target="http://zakonbase.ru/content/part/12812" TargetMode="External"/><Relationship Id="rId60" Type="http://schemas.openxmlformats.org/officeDocument/2006/relationships/hyperlink" Target="http://zakonbase.ru/content/part/12850" TargetMode="External"/><Relationship Id="rId65" Type="http://schemas.openxmlformats.org/officeDocument/2006/relationships/hyperlink" Target="http://zakonbase.ru/content/part/12867" TargetMode="External"/><Relationship Id="rId73" Type="http://schemas.openxmlformats.org/officeDocument/2006/relationships/hyperlink" Target="http://zakonbase.ru/content/part/12899" TargetMode="External"/><Relationship Id="rId78" Type="http://schemas.openxmlformats.org/officeDocument/2006/relationships/hyperlink" Target="http://zakonbase.ru/content/base/81780" TargetMode="External"/><Relationship Id="rId81" Type="http://schemas.openxmlformats.org/officeDocument/2006/relationships/hyperlink" Target="http://zakonbase.ru/content/base/57651" TargetMode="External"/><Relationship Id="rId86" Type="http://schemas.openxmlformats.org/officeDocument/2006/relationships/hyperlink" Target="http://zakonbase.ru/content/part/12905" TargetMode="External"/><Relationship Id="rId94" Type="http://schemas.openxmlformats.org/officeDocument/2006/relationships/hyperlink" Target="http://zakonbase.ru/content/part/12927" TargetMode="External"/><Relationship Id="rId99" Type="http://schemas.openxmlformats.org/officeDocument/2006/relationships/hyperlink" Target="http://zakonbase.ru/content/part/12944" TargetMode="External"/><Relationship Id="rId101" Type="http://schemas.openxmlformats.org/officeDocument/2006/relationships/hyperlink" Target="http://zakonbase.ru/content/part/12954" TargetMode="External"/><Relationship Id="rId122" Type="http://schemas.openxmlformats.org/officeDocument/2006/relationships/hyperlink" Target="http://zakonbase.ru/content/base/128779" TargetMode="External"/><Relationship Id="rId130" Type="http://schemas.openxmlformats.org/officeDocument/2006/relationships/hyperlink" Target="http://zakonbase.ru/content/base/128778" TargetMode="External"/><Relationship Id="rId135" Type="http://schemas.openxmlformats.org/officeDocument/2006/relationships/hyperlink" Target="http://zakonbase.ru/content/base/128778" TargetMode="External"/><Relationship Id="rId143" Type="http://schemas.openxmlformats.org/officeDocument/2006/relationships/hyperlink" Target="http://zakonbase.ru/content/part/13142" TargetMode="External"/><Relationship Id="rId148" Type="http://schemas.openxmlformats.org/officeDocument/2006/relationships/hyperlink" Target="http://zakonbase.ru/content/base/128778" TargetMode="External"/><Relationship Id="rId151" Type="http://schemas.openxmlformats.org/officeDocument/2006/relationships/hyperlink" Target="http://zakonbase.ru/content/part/13175" TargetMode="External"/><Relationship Id="rId156" Type="http://schemas.openxmlformats.org/officeDocument/2006/relationships/hyperlink" Target="http://zakonbase.ru/content/part/13199" TargetMode="External"/><Relationship Id="rId164" Type="http://schemas.openxmlformats.org/officeDocument/2006/relationships/hyperlink" Target="http://zakonbase.ru/content/part/13232" TargetMode="External"/><Relationship Id="rId169" Type="http://schemas.openxmlformats.org/officeDocument/2006/relationships/hyperlink" Target="http://zakonbase.ru/content/part/13254" TargetMode="External"/><Relationship Id="rId177" Type="http://schemas.openxmlformats.org/officeDocument/2006/relationships/hyperlink" Target="http://zakonbase.ru/content/part/132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base.ru/content/part/12583" TargetMode="External"/><Relationship Id="rId172" Type="http://schemas.openxmlformats.org/officeDocument/2006/relationships/hyperlink" Target="http://zakonbase.ru/content/part/13273" TargetMode="External"/><Relationship Id="rId180" Type="http://schemas.openxmlformats.org/officeDocument/2006/relationships/theme" Target="theme/theme1.xml"/><Relationship Id="rId13" Type="http://schemas.openxmlformats.org/officeDocument/2006/relationships/hyperlink" Target="http://zakonbase.ru/content/part/12600" TargetMode="External"/><Relationship Id="rId18" Type="http://schemas.openxmlformats.org/officeDocument/2006/relationships/hyperlink" Target="http://zakonbase.ru/content/part/12636" TargetMode="External"/><Relationship Id="rId39" Type="http://schemas.openxmlformats.org/officeDocument/2006/relationships/hyperlink" Target="http://zakonbase.ru/content/part/12743" TargetMode="External"/><Relationship Id="rId109" Type="http://schemas.openxmlformats.org/officeDocument/2006/relationships/hyperlink" Target="http://zakonbase.ru/content/part/12983" TargetMode="External"/><Relationship Id="rId34" Type="http://schemas.openxmlformats.org/officeDocument/2006/relationships/hyperlink" Target="http://zakonbase.ru/content/part/12714" TargetMode="External"/><Relationship Id="rId50" Type="http://schemas.openxmlformats.org/officeDocument/2006/relationships/hyperlink" Target="http://zakonbase.ru/content/part/12804" TargetMode="External"/><Relationship Id="rId55" Type="http://schemas.openxmlformats.org/officeDocument/2006/relationships/hyperlink" Target="http://zakonbase.ru/content/part/12830" TargetMode="External"/><Relationship Id="rId76" Type="http://schemas.openxmlformats.org/officeDocument/2006/relationships/hyperlink" Target="http://zakonbase.ru/content/base/43978" TargetMode="External"/><Relationship Id="rId97" Type="http://schemas.openxmlformats.org/officeDocument/2006/relationships/hyperlink" Target="http://zakonbase.ru/content/part/12937" TargetMode="External"/><Relationship Id="rId104" Type="http://schemas.openxmlformats.org/officeDocument/2006/relationships/hyperlink" Target="http://zakonbase.ru/content/base/83012" TargetMode="External"/><Relationship Id="rId120" Type="http://schemas.openxmlformats.org/officeDocument/2006/relationships/hyperlink" Target="http://zakonbase.ru/content/part/13043" TargetMode="External"/><Relationship Id="rId125" Type="http://schemas.openxmlformats.org/officeDocument/2006/relationships/hyperlink" Target="http://zakonbase.ru/content/part/13070" TargetMode="External"/><Relationship Id="rId141" Type="http://schemas.openxmlformats.org/officeDocument/2006/relationships/hyperlink" Target="http://zakonbase.ru/content/part/13131" TargetMode="External"/><Relationship Id="rId146" Type="http://schemas.openxmlformats.org/officeDocument/2006/relationships/hyperlink" Target="http://zakonbase.ru/content/part/13156" TargetMode="External"/><Relationship Id="rId167" Type="http://schemas.openxmlformats.org/officeDocument/2006/relationships/hyperlink" Target="http://zakonbase.ru/content/part/13244" TargetMode="External"/><Relationship Id="rId7" Type="http://schemas.openxmlformats.org/officeDocument/2006/relationships/hyperlink" Target="http://zakonbase.ru/content/part/12578" TargetMode="External"/><Relationship Id="rId71" Type="http://schemas.openxmlformats.org/officeDocument/2006/relationships/hyperlink" Target="http://zakonbase.ru/content/part/12893" TargetMode="External"/><Relationship Id="rId92" Type="http://schemas.openxmlformats.org/officeDocument/2006/relationships/hyperlink" Target="http://zakonbase.ru/content/part/12922" TargetMode="External"/><Relationship Id="rId162" Type="http://schemas.openxmlformats.org/officeDocument/2006/relationships/hyperlink" Target="http://zakonbase.ru/content/part/1322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zakonbase.ru/content/part/12693" TargetMode="External"/><Relationship Id="rId24" Type="http://schemas.openxmlformats.org/officeDocument/2006/relationships/hyperlink" Target="http://zakonbase.ru/content/part/12677" TargetMode="External"/><Relationship Id="rId40" Type="http://schemas.openxmlformats.org/officeDocument/2006/relationships/hyperlink" Target="http://zakonbase.ru/content/part/12747" TargetMode="External"/><Relationship Id="rId45" Type="http://schemas.openxmlformats.org/officeDocument/2006/relationships/hyperlink" Target="http://zakonbase.ru/content/part/12776" TargetMode="External"/><Relationship Id="rId66" Type="http://schemas.openxmlformats.org/officeDocument/2006/relationships/hyperlink" Target="http://zakonbase.ru/content/part/12870" TargetMode="External"/><Relationship Id="rId87" Type="http://schemas.openxmlformats.org/officeDocument/2006/relationships/hyperlink" Target="http://zakonbase.ru/content/part/12907" TargetMode="External"/><Relationship Id="rId110" Type="http://schemas.openxmlformats.org/officeDocument/2006/relationships/hyperlink" Target="http://zakonbase.ru/content/part/12989" TargetMode="External"/><Relationship Id="rId115" Type="http://schemas.openxmlformats.org/officeDocument/2006/relationships/hyperlink" Target="http://zakonbase.ru/content/part/13009" TargetMode="External"/><Relationship Id="rId131" Type="http://schemas.openxmlformats.org/officeDocument/2006/relationships/hyperlink" Target="http://zakonbase.ru/content/base/128778" TargetMode="External"/><Relationship Id="rId136" Type="http://schemas.openxmlformats.org/officeDocument/2006/relationships/hyperlink" Target="http://zakonbase.ru/content/part/13101" TargetMode="External"/><Relationship Id="rId157" Type="http://schemas.openxmlformats.org/officeDocument/2006/relationships/hyperlink" Target="http://zakonbase.ru/content/part/13203" TargetMode="External"/><Relationship Id="rId178" Type="http://schemas.openxmlformats.org/officeDocument/2006/relationships/hyperlink" Target="http://zakonbase.ru/content/base/62350" TargetMode="External"/><Relationship Id="rId61" Type="http://schemas.openxmlformats.org/officeDocument/2006/relationships/hyperlink" Target="http://zakonbase.ru/content/part/12856" TargetMode="External"/><Relationship Id="rId82" Type="http://schemas.openxmlformats.org/officeDocument/2006/relationships/hyperlink" Target="http://zakonbase.ru/content/base/84644" TargetMode="External"/><Relationship Id="rId152" Type="http://schemas.openxmlformats.org/officeDocument/2006/relationships/hyperlink" Target="http://zakonbase.ru/content/part/13184" TargetMode="External"/><Relationship Id="rId173" Type="http://schemas.openxmlformats.org/officeDocument/2006/relationships/hyperlink" Target="http://zakonbase.ru/content/part/13277" TargetMode="External"/><Relationship Id="rId19" Type="http://schemas.openxmlformats.org/officeDocument/2006/relationships/hyperlink" Target="http://zakonbase.ru/content/part/12643" TargetMode="External"/><Relationship Id="rId14" Type="http://schemas.openxmlformats.org/officeDocument/2006/relationships/hyperlink" Target="http://zakonbase.ru/content/part/12606" TargetMode="External"/><Relationship Id="rId30" Type="http://schemas.openxmlformats.org/officeDocument/2006/relationships/hyperlink" Target="http://zakonbase.ru/content/part/12696" TargetMode="External"/><Relationship Id="rId35" Type="http://schemas.openxmlformats.org/officeDocument/2006/relationships/hyperlink" Target="http://zakonbase.ru/content/part/12717" TargetMode="External"/><Relationship Id="rId56" Type="http://schemas.openxmlformats.org/officeDocument/2006/relationships/hyperlink" Target="http://zakonbase.ru/content/part/12835" TargetMode="External"/><Relationship Id="rId77" Type="http://schemas.openxmlformats.org/officeDocument/2006/relationships/hyperlink" Target="http://zakonbase.ru/content/base/43953" TargetMode="External"/><Relationship Id="rId100" Type="http://schemas.openxmlformats.org/officeDocument/2006/relationships/hyperlink" Target="http://zakonbase.ru/content/part/12949" TargetMode="External"/><Relationship Id="rId105" Type="http://schemas.openxmlformats.org/officeDocument/2006/relationships/hyperlink" Target="http://zakonbase.ru/content/part/12962" TargetMode="External"/><Relationship Id="rId126" Type="http://schemas.openxmlformats.org/officeDocument/2006/relationships/hyperlink" Target="http://zakonbase.ru/content/part/13076" TargetMode="External"/><Relationship Id="rId147" Type="http://schemas.openxmlformats.org/officeDocument/2006/relationships/hyperlink" Target="http://zakonbase.ru/content/part/13160" TargetMode="External"/><Relationship Id="rId168" Type="http://schemas.openxmlformats.org/officeDocument/2006/relationships/hyperlink" Target="http://zakonbase.ru/content/part/13249" TargetMode="External"/><Relationship Id="rId8" Type="http://schemas.openxmlformats.org/officeDocument/2006/relationships/hyperlink" Target="http://zakonbase.ru/content/part/12580" TargetMode="External"/><Relationship Id="rId51" Type="http://schemas.openxmlformats.org/officeDocument/2006/relationships/hyperlink" Target="http://zakonbase.ru/content/part/12808" TargetMode="External"/><Relationship Id="rId72" Type="http://schemas.openxmlformats.org/officeDocument/2006/relationships/hyperlink" Target="http://zakonbase.ru/content/part/12897" TargetMode="External"/><Relationship Id="rId93" Type="http://schemas.openxmlformats.org/officeDocument/2006/relationships/hyperlink" Target="http://zakonbase.ru/content/part/12925" TargetMode="External"/><Relationship Id="rId98" Type="http://schemas.openxmlformats.org/officeDocument/2006/relationships/hyperlink" Target="http://zakonbase.ru/content/part/12940" TargetMode="External"/><Relationship Id="rId121" Type="http://schemas.openxmlformats.org/officeDocument/2006/relationships/hyperlink" Target="http://zakonbase.ru/content/part/13049" TargetMode="External"/><Relationship Id="rId142" Type="http://schemas.openxmlformats.org/officeDocument/2006/relationships/hyperlink" Target="http://zakonbase.ru/content/part/13136" TargetMode="External"/><Relationship Id="rId163" Type="http://schemas.openxmlformats.org/officeDocument/2006/relationships/hyperlink" Target="http://zakonbase.ru/content/part/13227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zakonbase.ru/content/part/12679" TargetMode="External"/><Relationship Id="rId46" Type="http://schemas.openxmlformats.org/officeDocument/2006/relationships/hyperlink" Target="http://zakonbase.ru/content/part/12781" TargetMode="External"/><Relationship Id="rId67" Type="http://schemas.openxmlformats.org/officeDocument/2006/relationships/hyperlink" Target="http://zakonbase.ru/content/part/12873" TargetMode="External"/><Relationship Id="rId116" Type="http://schemas.openxmlformats.org/officeDocument/2006/relationships/hyperlink" Target="http://zakonbase.ru/content/part/13016" TargetMode="External"/><Relationship Id="rId137" Type="http://schemas.openxmlformats.org/officeDocument/2006/relationships/hyperlink" Target="http://zakonbase.ru/content/part/13107" TargetMode="External"/><Relationship Id="rId158" Type="http://schemas.openxmlformats.org/officeDocument/2006/relationships/hyperlink" Target="http://zakonbase.ru/content/part/13207" TargetMode="External"/><Relationship Id="rId20" Type="http://schemas.openxmlformats.org/officeDocument/2006/relationships/hyperlink" Target="http://zakonbase.ru/content/part/12652" TargetMode="External"/><Relationship Id="rId41" Type="http://schemas.openxmlformats.org/officeDocument/2006/relationships/hyperlink" Target="http://zakonbase.ru/content/part/12753" TargetMode="External"/><Relationship Id="rId62" Type="http://schemas.openxmlformats.org/officeDocument/2006/relationships/hyperlink" Target="http://zakonbase.ru/content/part/12861" TargetMode="External"/><Relationship Id="rId83" Type="http://schemas.openxmlformats.org/officeDocument/2006/relationships/hyperlink" Target="http://zakonbase.ru/content/base/106294" TargetMode="External"/><Relationship Id="rId88" Type="http://schemas.openxmlformats.org/officeDocument/2006/relationships/hyperlink" Target="http://zakonbase.ru/content/part/12908" TargetMode="External"/><Relationship Id="rId111" Type="http://schemas.openxmlformats.org/officeDocument/2006/relationships/hyperlink" Target="http://zakonbase.ru/content/base/46347" TargetMode="External"/><Relationship Id="rId132" Type="http://schemas.openxmlformats.org/officeDocument/2006/relationships/hyperlink" Target="http://zakonbase.ru/content/base/128778" TargetMode="External"/><Relationship Id="rId153" Type="http://schemas.openxmlformats.org/officeDocument/2006/relationships/hyperlink" Target="http://zakonbase.ru/content/part/13189" TargetMode="External"/><Relationship Id="rId174" Type="http://schemas.openxmlformats.org/officeDocument/2006/relationships/hyperlink" Target="http://zakonbase.ru/content/part/13283" TargetMode="External"/><Relationship Id="rId179" Type="http://schemas.openxmlformats.org/officeDocument/2006/relationships/fontTable" Target="fontTable.xml"/><Relationship Id="rId15" Type="http://schemas.openxmlformats.org/officeDocument/2006/relationships/hyperlink" Target="http://zakonbase.ru/content/part/12614" TargetMode="External"/><Relationship Id="rId36" Type="http://schemas.openxmlformats.org/officeDocument/2006/relationships/hyperlink" Target="http://zakonbase.ru/content/part/12724" TargetMode="External"/><Relationship Id="rId57" Type="http://schemas.openxmlformats.org/officeDocument/2006/relationships/hyperlink" Target="http://zakonbase.ru/content/part/12839" TargetMode="External"/><Relationship Id="rId106" Type="http://schemas.openxmlformats.org/officeDocument/2006/relationships/hyperlink" Target="http://zakonbase.ru/content/part/12965" TargetMode="External"/><Relationship Id="rId127" Type="http://schemas.openxmlformats.org/officeDocument/2006/relationships/hyperlink" Target="http://zakonbase.ru/content/part/130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13734</Words>
  <Characters>78289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Аксана</dc:creator>
  <cp:lastModifiedBy>Аксана</cp:lastModifiedBy>
  <cp:revision>1</cp:revision>
  <dcterms:created xsi:type="dcterms:W3CDTF">2017-05-14T09:53:00Z</dcterms:created>
  <dcterms:modified xsi:type="dcterms:W3CDTF">2017-05-14T09:55:00Z</dcterms:modified>
</cp:coreProperties>
</file>