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10 ноября 2021 г. N 65743</w:t>
      </w:r>
    </w:p>
    <w:p w:rsidR="00405251" w:rsidRDefault="00405251" w:rsidP="004052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8 октября 2021 г. N 707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ВНЕСЕНИИ ИЗМЕНЕНИЙ В ПРИКАЗ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/>
          <w:sz w:val="24"/>
          <w:szCs w:val="24"/>
        </w:rPr>
        <w:t xml:space="preserve">2021, N 13, ст. 2137),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405251" w:rsidRDefault="00405251" w:rsidP="0040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405251" w:rsidRP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5251">
        <w:rPr>
          <w:rFonts w:ascii="Times New Roman" w:hAnsi="Times New Roman" w:cs="Times New Roman"/>
          <w:i/>
          <w:iCs/>
          <w:sz w:val="20"/>
          <w:szCs w:val="20"/>
        </w:rPr>
        <w:t>УТВЕРЖДЕНЫ</w:t>
      </w:r>
    </w:p>
    <w:p w:rsidR="00405251" w:rsidRPr="00405251" w:rsidRDefault="00405251" w:rsidP="004052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5251">
        <w:rPr>
          <w:rFonts w:ascii="Times New Roman" w:hAnsi="Times New Roman" w:cs="Times New Roman"/>
          <w:i/>
          <w:iCs/>
          <w:sz w:val="20"/>
          <w:szCs w:val="20"/>
        </w:rPr>
        <w:t>приказом Министерства просвещения</w:t>
      </w:r>
      <w:r w:rsidRPr="00405251">
        <w:rPr>
          <w:rFonts w:ascii="Times New Roman" w:hAnsi="Times New Roman" w:cs="Times New Roman"/>
          <w:i/>
          <w:iCs/>
          <w:sz w:val="20"/>
          <w:szCs w:val="20"/>
        </w:rPr>
        <w:t xml:space="preserve"> Российской Федерации </w:t>
      </w:r>
    </w:p>
    <w:p w:rsidR="00461ADA" w:rsidRPr="00405251" w:rsidRDefault="004052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05251">
        <w:rPr>
          <w:rFonts w:ascii="Times New Roman" w:hAnsi="Times New Roman" w:cs="Times New Roman"/>
          <w:sz w:val="20"/>
        </w:rPr>
        <w:t>от 8 октября 2021г. №707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Title"/>
        <w:jc w:val="center"/>
      </w:pPr>
      <w:bookmarkStart w:id="1" w:name="P33"/>
      <w:bookmarkEnd w:id="1"/>
      <w:r>
        <w:t>ПОРЯДОК</w:t>
      </w:r>
    </w:p>
    <w:p w:rsidR="00461ADA" w:rsidRDefault="00461AD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461ADA" w:rsidRDefault="00461AD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</w:t>
      </w:r>
      <w:r w:rsidR="00990342">
        <w:t xml:space="preserve"> муниципального округа,</w:t>
      </w:r>
      <w:r>
        <w:t xml:space="preserve">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2" w:name="P60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</w:t>
      </w:r>
      <w:r w:rsidR="00990342">
        <w:t>, муниципального округа</w:t>
      </w:r>
      <w:r>
        <w:t xml:space="preserve">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</w:t>
      </w:r>
      <w:r w:rsidR="00990342">
        <w:t xml:space="preserve">муниципального округа, </w:t>
      </w:r>
      <w:r>
        <w:t>городского округа) или субъекта Российской Федерации в течение 10 календарных дней с момента его издания.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Pr="00D62B77" w:rsidRDefault="00461ADA" w:rsidP="00D62B7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bookmarkStart w:id="5" w:name="P98"/>
      <w:bookmarkEnd w:id="5"/>
      <w:r w:rsidRPr="00D62B77">
        <w:rPr>
          <w:rFonts w:asciiTheme="minorHAnsi" w:hAnsiTheme="minorHAnsi"/>
          <w:szCs w:val="22"/>
        </w:rPr>
        <w:t xml:space="preserve">12. </w:t>
      </w:r>
      <w:r w:rsidR="00D62B77" w:rsidRPr="00D62B77">
        <w:rPr>
          <w:rFonts w:asciiTheme="minorHAnsi" w:hAnsiTheme="minorHAnsi"/>
          <w:szCs w:val="22"/>
        </w:rPr>
        <w:t xml:space="preserve">Ребенок имеет право преимущественного приема на </w:t>
      </w:r>
      <w:proofErr w:type="gramStart"/>
      <w:r w:rsidR="00D62B77" w:rsidRPr="00D62B77">
        <w:rPr>
          <w:rFonts w:asciiTheme="minorHAnsi" w:hAnsiTheme="minorHAnsi"/>
          <w:szCs w:val="22"/>
        </w:rPr>
        <w:t>обучение по</w:t>
      </w:r>
      <w:proofErr w:type="gramEnd"/>
      <w:r w:rsidR="00D62B77" w:rsidRPr="00D62B77">
        <w:rPr>
          <w:rFonts w:asciiTheme="minorHAnsi" w:hAnsiTheme="minorHAnsi"/>
          <w:szCs w:val="22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D62B77" w:rsidRPr="00D62B77">
        <w:rPr>
          <w:rFonts w:asciiTheme="minorHAnsi" w:hAnsiTheme="minorHAnsi"/>
          <w:szCs w:val="22"/>
        </w:rPr>
        <w:t>неполнородные</w:t>
      </w:r>
      <w:proofErr w:type="spellEnd"/>
      <w:r w:rsidR="00D62B77" w:rsidRPr="00D62B77">
        <w:rPr>
          <w:rFonts w:asciiTheme="minorHAnsi" w:hAnsiTheme="minorHAnsi"/>
          <w:szCs w:val="22"/>
        </w:rPr>
        <w:t xml:space="preserve"> брат и (или) сестра &lt;16&gt;."</w:t>
      </w:r>
      <w:r w:rsidR="00D62B77">
        <w:rPr>
          <w:rFonts w:asciiTheme="minorHAnsi" w:hAnsiTheme="minorHAnsi"/>
          <w:szCs w:val="22"/>
        </w:rPr>
        <w:t>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>
        <w:lastRenderedPageBreak/>
        <w:t>осуществляется по заявлению родителей (законных представителей) детей &lt;24&gt;.</w:t>
      </w:r>
      <w:proofErr w:type="gramEnd"/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61ADA" w:rsidRDefault="00461ADA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61ADA" w:rsidRDefault="00461ADA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1ADA" w:rsidRDefault="00461ADA">
      <w:pPr>
        <w:pStyle w:val="ConsPlusNormal"/>
        <w:jc w:val="both"/>
      </w:pPr>
    </w:p>
    <w:p w:rsidR="00461ADA" w:rsidRPr="006D55D7" w:rsidRDefault="00461ADA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6D55D7">
        <w:rPr>
          <w:rFonts w:asciiTheme="minorHAnsi" w:hAnsiTheme="minorHAnsi"/>
        </w:rPr>
        <w:t xml:space="preserve">25. </w:t>
      </w:r>
      <w:r w:rsidRPr="006D55D7">
        <w:rPr>
          <w:rFonts w:asciiTheme="minorHAnsi" w:hAnsiTheme="minorHAnsi"/>
          <w:szCs w:val="22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6D55D7">
        <w:rPr>
          <w:rFonts w:asciiTheme="minorHAnsi" w:hAnsiTheme="minorHAnsi"/>
          <w:szCs w:val="22"/>
        </w:rPr>
        <w:t>своих</w:t>
      </w:r>
      <w:proofErr w:type="gramEnd"/>
      <w:r w:rsidRPr="006D55D7">
        <w:rPr>
          <w:rFonts w:asciiTheme="minorHAnsi" w:hAnsiTheme="minorHAnsi"/>
          <w:szCs w:val="22"/>
        </w:rPr>
        <w:t xml:space="preserve"> информационном стенде и официальном сайте в сети Интернет.</w:t>
      </w:r>
    </w:p>
    <w:p w:rsidR="00D62B77" w:rsidRPr="006D55D7" w:rsidRDefault="00461ADA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bookmarkStart w:id="7" w:name="P176"/>
      <w:bookmarkEnd w:id="7"/>
      <w:r w:rsidRPr="006D55D7">
        <w:t xml:space="preserve">26. </w:t>
      </w:r>
      <w:r w:rsidR="00D62B77" w:rsidRPr="006D55D7">
        <w:t>Для приема родител</w:t>
      </w:r>
      <w:proofErr w:type="gramStart"/>
      <w:r w:rsidR="00D62B77" w:rsidRPr="006D55D7">
        <w:t>ь(</w:t>
      </w:r>
      <w:proofErr w:type="gramEnd"/>
      <w:r w:rsidR="00D62B77" w:rsidRPr="006D55D7">
        <w:t>и) (законный(</w:t>
      </w:r>
      <w:proofErr w:type="spellStart"/>
      <w:r w:rsidR="00D62B77" w:rsidRPr="006D55D7">
        <w:t>ые</w:t>
      </w:r>
      <w:proofErr w:type="spellEnd"/>
      <w:r w:rsidR="00D62B77" w:rsidRPr="006D55D7">
        <w:t>) представитель(и) ребенка или поступающий представляют следующие документы: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копию документа, удостоверяющего личность родителя (законного представителя) ребенка или поступающего;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копию свидетельства о рождении ребенка или документа, подтверждающего родство заявителя;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 xml:space="preserve">копию свидетельства о рождении </w:t>
      </w:r>
      <w:proofErr w:type="gramStart"/>
      <w:r w:rsidRPr="006D55D7">
        <w:t>полнородных</w:t>
      </w:r>
      <w:proofErr w:type="gramEnd"/>
      <w:r w:rsidRPr="006D55D7">
        <w:t xml:space="preserve"> и </w:t>
      </w:r>
      <w:proofErr w:type="spellStart"/>
      <w:r w:rsidRPr="006D55D7">
        <w:t>неполнородных</w:t>
      </w:r>
      <w:proofErr w:type="spellEnd"/>
      <w:r w:rsidRPr="006D55D7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6D55D7">
        <w:t>неполнородные</w:t>
      </w:r>
      <w:proofErr w:type="spellEnd"/>
      <w:r w:rsidRPr="006D55D7">
        <w:t xml:space="preserve"> брат и (или) сестра);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копию документа, подтверждающего установление опеки или попечительства (при необходимости);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proofErr w:type="gramStart"/>
      <w:r w:rsidRPr="006D55D7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копию заключения психолого-медико-педагогической комиссии (при наличии).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D55D7">
        <w:t>ь(</w:t>
      </w:r>
      <w:proofErr w:type="gramEnd"/>
      <w:r w:rsidRPr="006D55D7">
        <w:t>и) (законный(</w:t>
      </w:r>
      <w:proofErr w:type="spellStart"/>
      <w:r w:rsidRPr="006D55D7">
        <w:t>ые</w:t>
      </w:r>
      <w:proofErr w:type="spellEnd"/>
      <w:r w:rsidRPr="006D55D7"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 xml:space="preserve">При приеме на </w:t>
      </w:r>
      <w:proofErr w:type="gramStart"/>
      <w:r w:rsidRPr="006D55D7">
        <w:t>обучение по</w:t>
      </w:r>
      <w:proofErr w:type="gramEnd"/>
      <w:r w:rsidRPr="006D55D7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Родител</w:t>
      </w:r>
      <w:proofErr w:type="gramStart"/>
      <w:r w:rsidRPr="006D55D7">
        <w:t>ь(</w:t>
      </w:r>
      <w:proofErr w:type="gramEnd"/>
      <w:r w:rsidRPr="006D55D7">
        <w:t>и) (законный(</w:t>
      </w:r>
      <w:proofErr w:type="spellStart"/>
      <w:r w:rsidRPr="006D55D7">
        <w:t>ые</w:t>
      </w:r>
      <w:proofErr w:type="spellEnd"/>
      <w:r w:rsidRPr="006D55D7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62B77" w:rsidRPr="006D55D7" w:rsidRDefault="00D62B77" w:rsidP="00D62B77">
      <w:pPr>
        <w:widowControl w:val="0"/>
        <w:autoSpaceDE w:val="0"/>
        <w:autoSpaceDN w:val="0"/>
        <w:adjustRightInd w:val="0"/>
        <w:spacing w:after="150" w:line="240" w:lineRule="auto"/>
        <w:jc w:val="both"/>
      </w:pPr>
      <w:r w:rsidRPr="006D55D7"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 w:rsidRPr="006D55D7">
        <w:t>.".</w:t>
      </w:r>
      <w:proofErr w:type="gramEnd"/>
    </w:p>
    <w:p w:rsidR="00461ADA" w:rsidRDefault="00461ADA" w:rsidP="00D62B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7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</w:t>
      </w:r>
      <w:r>
        <w:lastRenderedPageBreak/>
        <w:t xml:space="preserve">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61ADA" w:rsidRDefault="00461ADA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jc w:val="both"/>
      </w:pPr>
    </w:p>
    <w:p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EA6" w:rsidRDefault="00166EA6"/>
    <w:sectPr w:rsidR="00166EA6" w:rsidSect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A"/>
    <w:rsid w:val="00166EA6"/>
    <w:rsid w:val="002202B1"/>
    <w:rsid w:val="00405251"/>
    <w:rsid w:val="00461ADA"/>
    <w:rsid w:val="00483ED8"/>
    <w:rsid w:val="006D55D7"/>
    <w:rsid w:val="00990342"/>
    <w:rsid w:val="00D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18" Type="http://schemas.openxmlformats.org/officeDocument/2006/relationships/hyperlink" Target="consultantplus://offline/ref=F70E15403E07A953EA059D5333048BFC52BB99C6FFCBBBEF04766AA5B506B114EAE7BF7A3AF7B4E2968C26CB39B3BA3A5D35ECFD43EF6F61f5R7K" TargetMode="External"/><Relationship Id="rId26" Type="http://schemas.openxmlformats.org/officeDocument/2006/relationships/hyperlink" Target="consultantplus://offline/ref=F70E15403E07A953EA059D5333048BFC52B89DCCF2CABBEF04766AA5B506B114EAE7BF7A3AF7B5EC978C26CB39B3BA3A5D35ECFD43EF6F61f5R7K" TargetMode="External"/><Relationship Id="rId39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E15403E07A953EA059D5333048BFC52BB99C7F7C3BBEF04766AA5B506B114EAE7BF7A3BF2B8B0C4C327977DEEA93A5435EEFC5FfERCK" TargetMode="External"/><Relationship Id="rId34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42" Type="http://schemas.openxmlformats.org/officeDocument/2006/relationships/hyperlink" Target="consultantplus://offline/ref=F70E15403E07A953EA059D5333048BFC52BB99C6FFCBBBEF04766AA5B506B114EAE7BF7A3FF4B8B0C4C327977DEEA93A5435EEFC5FfERCK" TargetMode="External"/><Relationship Id="rId47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91599#l85" TargetMode="External"/><Relationship Id="rId12" Type="http://schemas.openxmlformats.org/officeDocument/2006/relationships/hyperlink" Target="consultantplus://offline/ref=F70E15403E07A953EA059D5333048BFC52BB99C6FFCBBBEF04766AA5B506B114F8E7E7763AFFADE49499709A7FfER7K" TargetMode="External"/><Relationship Id="rId17" Type="http://schemas.openxmlformats.org/officeDocument/2006/relationships/hyperlink" Target="consultantplus://offline/ref=F70E15403E07A953EA059D5333048BFC52BB99C6FFCBBBEF04766AA5B506B114EAE7BF7A3CFCE7B5D1D27F9A75F8B73B4B29ECFEf5RCK" TargetMode="External"/><Relationship Id="rId25" Type="http://schemas.openxmlformats.org/officeDocument/2006/relationships/hyperlink" Target="consultantplus://offline/ref=F70E15403E07A953EA059D5333048BFC52B991CCFFCABBEF04766AA5B506B114EAE7BF7831A3E2A0C08A729263E6B624572BEEfFRDK" TargetMode="External"/><Relationship Id="rId33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38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46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E15403E07A953EA059D5333048BFC52BB99C6FFCBBBEF04766AA5B506B114EAE7BF7A3AF7B2E29C8C26CB39B3BA3A5D35ECFD43EF6F61f5R7K" TargetMode="External"/><Relationship Id="rId20" Type="http://schemas.openxmlformats.org/officeDocument/2006/relationships/hyperlink" Target="consultantplus://offline/ref=F70E15403E07A953EA059D5333048BFC52BA9EC7F7C2BBEF04766AA5B506B114EAE7BF793DFEB8B0C4C327977DEEA93A5435EEFC5FfERCK" TargetMode="External"/><Relationship Id="rId29" Type="http://schemas.openxmlformats.org/officeDocument/2006/relationships/hyperlink" Target="consultantplus://offline/ref=F70E15403E07A953EA059D5333048BFC52BB99C6FFCBBBEF04766AA5B506B114EAE7BF7A3BF4B8B0C4C327977DEEA93A5435EEFC5FfERCK" TargetMode="External"/><Relationship Id="rId41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3" TargetMode="External"/><Relationship Id="rId11" Type="http://schemas.openxmlformats.org/officeDocument/2006/relationships/hyperlink" Target="consultantplus://offline/ref=F70E15403E07A953EA059D5333048BFC52BB99C6FFCBBBEF04766AA5B506B114EAE7BF7A3AF6B3E69D8C26CB39B3BA3A5D35ECFD43EF6F61f5R7K" TargetMode="External"/><Relationship Id="rId24" Type="http://schemas.openxmlformats.org/officeDocument/2006/relationships/hyperlink" Target="consultantplus://offline/ref=F70E15403E07A953EA059D5333048BFC52B89DCCF2CABBEF04766AA5B506B114EAE7BF783DFCE7B5D1D27F9A75F8B73B4B29ECFEf5RCK" TargetMode="External"/><Relationship Id="rId32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37" Type="http://schemas.openxmlformats.org/officeDocument/2006/relationships/hyperlink" Target="consultantplus://offline/ref=F70E15403E07A953EA059D5333048BFC52BB99C6FFCBBBEF04766AA5B506B114EAE7BF7A3AF7BAE4978C26CB39B3BA3A5D35ECFD43EF6F61f5R7K" TargetMode="External"/><Relationship Id="rId40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45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5" Type="http://schemas.openxmlformats.org/officeDocument/2006/relationships/hyperlink" Target="https://normativ.kontur.ru/document?moduleid=1&amp;documentid=401528#l7419" TargetMode="External"/><Relationship Id="rId15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23" Type="http://schemas.openxmlformats.org/officeDocument/2006/relationships/hyperlink" Target="consultantplus://offline/ref=F70E15403E07A953EA059D5333048BFC52BB99C7FFCBBBEF04766AA5B506B114EAE7BF7F33F7B8B0C4C327977DEEA93A5435EEFC5FfERCK" TargetMode="External"/><Relationship Id="rId28" Type="http://schemas.openxmlformats.org/officeDocument/2006/relationships/hyperlink" Target="consultantplus://offline/ref=F70E15403E07A953EA059D5333048BFC52BB99C6FFCBBBEF04766AA5B506B114EAE7BF783BF7B8B0C4C327977DEEA93A5435EEFC5FfERCK" TargetMode="External"/><Relationship Id="rId36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19" Type="http://schemas.openxmlformats.org/officeDocument/2006/relationships/hyperlink" Target="consultantplus://offline/ref=F70E15403E07A953EA059D5333048BFC52BB99C6FFCBBBEF04766AA5B506B114EAE7BF7A3AF7BBED9C8C26CB39B3BA3A5D35ECFD43EF6F61f5R7K" TargetMode="External"/><Relationship Id="rId31" Type="http://schemas.openxmlformats.org/officeDocument/2006/relationships/hyperlink" Target="consultantplus://offline/ref=F70E15403E07A953EA059D5333048BFC52BB99C6FFCBBBEF04766AA5B506B114EAE7BF7932F5B8B0C4C327977DEEA93A5435EEFC5FfERCK" TargetMode="External"/><Relationship Id="rId44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E15403E07A953EA059D5333048BFC52BB99C6FFCBBBEF04766AA5B506B114F8E7E7763AFFADE49499709A7FfER7K" TargetMode="External"/><Relationship Id="rId14" Type="http://schemas.openxmlformats.org/officeDocument/2006/relationships/hyperlink" Target="consultantplus://offline/ref=F70E15403E07A953EA059D5333048BFC52BB99C6FFCBBBEF04766AA5B506B114EAE7BF7833F1B8B0C4C327977DEEA93A5435EEFC5FfERCK" TargetMode="External"/><Relationship Id="rId22" Type="http://schemas.openxmlformats.org/officeDocument/2006/relationships/hyperlink" Target="consultantplus://offline/ref=F70E15403E07A953EA059D5333048BFC52BA9FC5F3CCBBEF04766AA5B506B114EAE7BF7E3CFCE7B5D1D27F9A75F8B73B4B29ECFEf5RCK" TargetMode="External"/><Relationship Id="rId27" Type="http://schemas.openxmlformats.org/officeDocument/2006/relationships/hyperlink" Target="consultantplus://offline/ref=F70E15403E07A953EA059D5333048BFC52BB99C6FFCBBBEF04766AA5B506B114EAE7BF7A3AF7B4E1908C26CB39B3BA3A5D35ECFD43EF6F61f5R7K" TargetMode="External"/><Relationship Id="rId30" Type="http://schemas.openxmlformats.org/officeDocument/2006/relationships/hyperlink" Target="consultantplus://offline/ref=F70E15403E07A953EA059D5333048BFC52BB99C6FFCBBBEF04766AA5B506B114EAE7BF7A3AF6B2E1908C26CB39B3BA3A5D35ECFD43EF6F61f5R7K" TargetMode="External"/><Relationship Id="rId35" Type="http://schemas.openxmlformats.org/officeDocument/2006/relationships/hyperlink" Target="consultantplus://offline/ref=F70E15403E07A953EA059D5333048BFC52BB99C6FFCBBBEF04766AA5B506B114EAE7BF7A3AF6B2E3968C26CB39B3BA3A5D35ECFD43EF6F61f5R7K" TargetMode="External"/><Relationship Id="rId43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8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8" Type="http://schemas.openxmlformats.org/officeDocument/2006/relationships/hyperlink" Target="https://normativ.kontur.ru/document?moduleid=1&amp;documentid=370340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3</cp:revision>
  <dcterms:created xsi:type="dcterms:W3CDTF">2022-03-15T11:50:00Z</dcterms:created>
  <dcterms:modified xsi:type="dcterms:W3CDTF">2022-03-15T11:56:00Z</dcterms:modified>
</cp:coreProperties>
</file>