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82" w:rsidRPr="00C43B82" w:rsidRDefault="00C43B82" w:rsidP="00C43B82">
      <w:pPr>
        <w:pStyle w:val="a3"/>
        <w:rPr>
          <w:sz w:val="18"/>
          <w:szCs w:val="18"/>
        </w:rPr>
      </w:pPr>
      <w:r w:rsidRPr="00C43B82">
        <w:rPr>
          <w:sz w:val="18"/>
          <w:szCs w:val="18"/>
        </w:rPr>
        <w:t>Федеральный закон Российской Федерации от 3 декабря 2012 г. N 243-ФЗ</w:t>
      </w:r>
    </w:p>
    <w:p w:rsidR="00C43B82" w:rsidRPr="00C43B82" w:rsidRDefault="00C43B82" w:rsidP="00C43B82">
      <w:pPr>
        <w:pStyle w:val="a3"/>
        <w:rPr>
          <w:sz w:val="18"/>
          <w:szCs w:val="18"/>
        </w:rPr>
      </w:pPr>
      <w:r w:rsidRPr="00C43B82">
        <w:rPr>
          <w:sz w:val="18"/>
          <w:szCs w:val="18"/>
        </w:rPr>
        <w:t>"О внесении изменений в отдельные законодательные акты Российской Федерации по вопросам обязательного пенсионного страхования" </w:t>
      </w:r>
    </w:p>
    <w:p w:rsidR="00C43B82" w:rsidRPr="00C43B82" w:rsidRDefault="00C43B82" w:rsidP="00C43B82">
      <w:pPr>
        <w:pStyle w:val="a3"/>
        <w:rPr>
          <w:rFonts w:ascii="Arial" w:hAnsi="Arial" w:cs="Arial"/>
          <w:sz w:val="18"/>
          <w:szCs w:val="18"/>
        </w:rPr>
      </w:pPr>
      <w:proofErr w:type="gramStart"/>
      <w:r w:rsidRPr="00C43B82">
        <w:rPr>
          <w:rFonts w:ascii="Arial" w:hAnsi="Arial" w:cs="Arial"/>
          <w:b/>
          <w:bCs/>
          <w:sz w:val="18"/>
          <w:szCs w:val="18"/>
        </w:rPr>
        <w:t>Принят</w:t>
      </w:r>
      <w:proofErr w:type="gramEnd"/>
      <w:r w:rsidRPr="00C43B82">
        <w:rPr>
          <w:rFonts w:ascii="Arial" w:hAnsi="Arial" w:cs="Arial"/>
          <w:b/>
          <w:bCs/>
          <w:sz w:val="18"/>
          <w:szCs w:val="18"/>
        </w:rPr>
        <w:t xml:space="preserve"> Государственной Думой 23 ноября 2012 года</w:t>
      </w:r>
    </w:p>
    <w:p w:rsidR="00C43B82" w:rsidRPr="00C43B82" w:rsidRDefault="00C43B82" w:rsidP="00C43B82">
      <w:pPr>
        <w:pStyle w:val="a3"/>
        <w:rPr>
          <w:rFonts w:ascii="Arial" w:hAnsi="Arial" w:cs="Arial"/>
          <w:sz w:val="18"/>
          <w:szCs w:val="18"/>
        </w:rPr>
      </w:pPr>
      <w:proofErr w:type="gramStart"/>
      <w:r w:rsidRPr="00C43B82">
        <w:rPr>
          <w:rFonts w:ascii="Arial" w:hAnsi="Arial" w:cs="Arial"/>
          <w:b/>
          <w:bCs/>
          <w:sz w:val="18"/>
          <w:szCs w:val="18"/>
        </w:rPr>
        <w:t>Одобрен</w:t>
      </w:r>
      <w:proofErr w:type="gramEnd"/>
      <w:r w:rsidRPr="00C43B82">
        <w:rPr>
          <w:rFonts w:ascii="Arial" w:hAnsi="Arial" w:cs="Arial"/>
          <w:b/>
          <w:bCs/>
          <w:sz w:val="18"/>
          <w:szCs w:val="18"/>
        </w:rPr>
        <w:t xml:space="preserve"> Советом Федерации 28 ноября 2012 года</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1</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2008, N 18, ст. 1942; 2009, N 30, ст. 3739; N 52, ст. 6454;</w:t>
      </w:r>
      <w:proofErr w:type="gramEnd"/>
      <w:r w:rsidRPr="00C43B82">
        <w:rPr>
          <w:rFonts w:ascii="Arial" w:hAnsi="Arial" w:cs="Arial"/>
          <w:sz w:val="18"/>
          <w:szCs w:val="18"/>
        </w:rPr>
        <w:t xml:space="preserve"> </w:t>
      </w:r>
      <w:proofErr w:type="gramStart"/>
      <w:r w:rsidRPr="00C43B82">
        <w:rPr>
          <w:rFonts w:ascii="Arial" w:hAnsi="Arial" w:cs="Arial"/>
          <w:sz w:val="18"/>
          <w:szCs w:val="18"/>
        </w:rPr>
        <w:t>2010, N 49, ст. 6409; 2011, N 29, ст. 4291; N 45, ст. 6335; N 49, ст. 7037, 7057) следующие изменения:</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 в абзаце пятом статьи 1 слова "в размере, определяемом исходя из стоимости страхового года</w:t>
      </w:r>
      <w:proofErr w:type="gramStart"/>
      <w:r w:rsidRPr="00C43B82">
        <w:rPr>
          <w:rFonts w:ascii="Arial" w:hAnsi="Arial" w:cs="Arial"/>
          <w:sz w:val="18"/>
          <w:szCs w:val="18"/>
        </w:rPr>
        <w:t>,"</w:t>
      </w:r>
      <w:proofErr w:type="gramEnd"/>
      <w:r w:rsidRPr="00C43B82">
        <w:rPr>
          <w:rFonts w:ascii="Arial" w:hAnsi="Arial" w:cs="Arial"/>
          <w:sz w:val="18"/>
          <w:szCs w:val="18"/>
        </w:rPr>
        <w:t xml:space="preserve"> заменить словами "в фиксированном размере",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в статье 6:</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в пункте 2:</w:t>
      </w:r>
    </w:p>
    <w:p w:rsidR="00C43B82" w:rsidRPr="00C43B82" w:rsidRDefault="00C43B82" w:rsidP="00C43B82">
      <w:pPr>
        <w:pStyle w:val="a3"/>
        <w:rPr>
          <w:rFonts w:ascii="Arial" w:hAnsi="Arial" w:cs="Arial"/>
          <w:sz w:val="18"/>
          <w:szCs w:val="18"/>
        </w:rPr>
      </w:pPr>
      <w:r w:rsidRPr="00C43B82">
        <w:rPr>
          <w:rFonts w:ascii="Arial" w:hAnsi="Arial" w:cs="Arial"/>
          <w:sz w:val="18"/>
          <w:szCs w:val="18"/>
        </w:rPr>
        <w:t>дополнить подпунктом 10 </w:t>
      </w:r>
      <w:r w:rsidRPr="00C43B82">
        <w:rPr>
          <w:rFonts w:ascii="Arial" w:hAnsi="Arial" w:cs="Arial"/>
          <w:sz w:val="18"/>
          <w:szCs w:val="18"/>
          <w:vertAlign w:val="superscript"/>
        </w:rPr>
        <w:t>1</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"10 </w:t>
      </w:r>
      <w:r w:rsidRPr="00C43B82">
        <w:rPr>
          <w:rFonts w:ascii="Arial" w:hAnsi="Arial" w:cs="Arial"/>
          <w:sz w:val="18"/>
          <w:szCs w:val="18"/>
          <w:vertAlign w:val="superscript"/>
        </w:rPr>
        <w:t>1</w:t>
      </w:r>
      <w:r w:rsidRPr="00C43B82">
        <w:rPr>
          <w:rFonts w:ascii="Arial" w:hAnsi="Arial" w:cs="Arial"/>
          <w:sz w:val="18"/>
          <w:szCs w:val="18"/>
        </w:rPr>
        <w:t>) периоды работы, дающей право на досрочное назначение трудовой пенсии по старости в соответствии с подпунктами 1 - 18 пункта 1 статьи 27 Федерального закона от 17 декабря 2001 года N 173-ФЗ "О трудовых пенсиях в Российской Федерации", за которые уплачены страховые взносы в соответствии с дополнительными тарифами, предусмотренными статьей 33 </w:t>
      </w:r>
      <w:r w:rsidRPr="00C43B82">
        <w:rPr>
          <w:rFonts w:ascii="Arial" w:hAnsi="Arial" w:cs="Arial"/>
          <w:sz w:val="18"/>
          <w:szCs w:val="18"/>
          <w:vertAlign w:val="superscript"/>
        </w:rPr>
        <w:t>2</w:t>
      </w:r>
      <w:r w:rsidRPr="00C43B82">
        <w:rPr>
          <w:rFonts w:ascii="Arial" w:hAnsi="Arial" w:cs="Arial"/>
          <w:sz w:val="18"/>
          <w:szCs w:val="18"/>
        </w:rPr>
        <w:t>Федерального закона от 15 декабря 2001 года N 167-ФЗ</w:t>
      </w:r>
      <w:proofErr w:type="gramEnd"/>
      <w:r w:rsidRPr="00C43B82">
        <w:rPr>
          <w:rFonts w:ascii="Arial" w:hAnsi="Arial" w:cs="Arial"/>
          <w:sz w:val="18"/>
          <w:szCs w:val="18"/>
        </w:rPr>
        <w:t xml:space="preserve"> "Об обязательном пенсионном страховании в Российской Федерации"</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 подпункте 13:</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абзац третий изложить в следующей редакции:</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учитывается сумма страховых взносов на финансирование страховой части трудовой пенсии в пределах установленной предельной величины базы для начисления страховых взносов по тарифу 14,0 процентных пункта тарифа страхового взноса независимо от фактически уплаченной страхователем суммы страховых взносов за данное застрахованное</w:t>
      </w:r>
      <w:proofErr w:type="gramEnd"/>
      <w:r w:rsidRPr="00C43B82">
        <w:rPr>
          <w:rFonts w:ascii="Arial" w:hAnsi="Arial" w:cs="Arial"/>
          <w:sz w:val="18"/>
          <w:szCs w:val="18"/>
        </w:rPr>
        <w:t xml:space="preserve"> лицо, за исключением лиц, указанных в абзаце четвертом настоящего подпункта</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дополнить абзацем 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sidRPr="00C43B82">
        <w:rPr>
          <w:rFonts w:ascii="Arial" w:hAnsi="Arial" w:cs="Arial"/>
          <w:sz w:val="18"/>
          <w:szCs w:val="18"/>
        </w:rPr>
        <w:t xml:space="preserve"> </w:t>
      </w:r>
      <w:proofErr w:type="gramStart"/>
      <w:r w:rsidRPr="00C43B82">
        <w:rPr>
          <w:rFonts w:ascii="Arial" w:hAnsi="Arial" w:cs="Arial"/>
          <w:sz w:val="18"/>
          <w:szCs w:val="18"/>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учитывается сумма страховых взносов на финансирование страховой части трудовой пенсии в пределах установленной предельной величины базы для начисления страховых взносов по тарифу 10,0 процентных пункта тарифа</w:t>
      </w:r>
      <w:proofErr w:type="gramEnd"/>
      <w:r w:rsidRPr="00C43B82">
        <w:rPr>
          <w:rFonts w:ascii="Arial" w:hAnsi="Arial" w:cs="Arial"/>
          <w:sz w:val="18"/>
          <w:szCs w:val="18"/>
        </w:rPr>
        <w:t xml:space="preserve"> </w:t>
      </w:r>
      <w:proofErr w:type="gramStart"/>
      <w:r w:rsidRPr="00C43B82">
        <w:rPr>
          <w:rFonts w:ascii="Arial" w:hAnsi="Arial" w:cs="Arial"/>
          <w:sz w:val="18"/>
          <w:szCs w:val="18"/>
        </w:rPr>
        <w:t>страхового взноса независимо от фактически уплаченной страхователем суммы страховых взносов за данное застрахованное лицо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в подпункте 13 </w:t>
      </w:r>
      <w:r w:rsidRPr="00C43B82">
        <w:rPr>
          <w:rFonts w:ascii="Arial" w:hAnsi="Arial" w:cs="Arial"/>
          <w:sz w:val="18"/>
          <w:szCs w:val="18"/>
          <w:vertAlign w:val="superscript"/>
        </w:rPr>
        <w:t>1</w:t>
      </w:r>
      <w:proofErr w:type="gramStart"/>
      <w:r w:rsidRPr="00C43B82">
        <w:rPr>
          <w:rFonts w:ascii="Arial" w:hAnsi="Arial" w:cs="Arial"/>
          <w:sz w:val="18"/>
          <w:szCs w:val="18"/>
        </w:rPr>
        <w:t> :</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абзац третий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"14,0 процентного пункта тарифа страхового взноса за данное застрахованное лицо 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за исключением лиц, указанных в абзаце четвертом настоящего подпункта</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дополнить абзацем 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"10,0 процентного пункта тарифа страхового взноса за данное застрахованное лицо 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w:t>
      </w:r>
      <w:proofErr w:type="gramEnd"/>
      <w:r w:rsidRPr="00C43B82">
        <w:rPr>
          <w:rFonts w:ascii="Arial" w:hAnsi="Arial" w:cs="Arial"/>
          <w:sz w:val="18"/>
          <w:szCs w:val="18"/>
        </w:rPr>
        <w:t xml:space="preserve"> </w:t>
      </w:r>
      <w:proofErr w:type="gramStart"/>
      <w:r w:rsidRPr="00C43B82">
        <w:rPr>
          <w:rFonts w:ascii="Arial" w:hAnsi="Arial" w:cs="Arial"/>
          <w:sz w:val="18"/>
          <w:szCs w:val="18"/>
        </w:rPr>
        <w:t>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w:t>
      </w:r>
      <w:proofErr w:type="gramEnd"/>
      <w:r w:rsidRPr="00C43B82">
        <w:rPr>
          <w:rFonts w:ascii="Arial" w:hAnsi="Arial" w:cs="Arial"/>
          <w:sz w:val="18"/>
          <w:szCs w:val="18"/>
        </w:rPr>
        <w:t xml:space="preserve">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в пункте 3:</w:t>
      </w:r>
    </w:p>
    <w:p w:rsidR="00C43B82" w:rsidRPr="00C43B82" w:rsidRDefault="00C43B82" w:rsidP="00C43B82">
      <w:pPr>
        <w:pStyle w:val="a3"/>
        <w:rPr>
          <w:rFonts w:ascii="Arial" w:hAnsi="Arial" w:cs="Arial"/>
          <w:sz w:val="18"/>
          <w:szCs w:val="18"/>
        </w:rPr>
      </w:pPr>
      <w:r w:rsidRPr="00C43B82">
        <w:rPr>
          <w:rFonts w:ascii="Arial" w:hAnsi="Arial" w:cs="Arial"/>
          <w:sz w:val="18"/>
          <w:szCs w:val="18"/>
        </w:rPr>
        <w:t>подпункт 1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"1) сумма страховых взносов на обязательное пенсионное страхование, поступившая на накопительную часть трудовой пенсии.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указанная сумма учитывается по тарифу 2,0 процентных пункта тарифа страхового взноса, за исключением лиц, указанных в абзаце третьем настоящего подпункта.</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sidRPr="00C43B82">
        <w:rPr>
          <w:rFonts w:ascii="Arial" w:hAnsi="Arial" w:cs="Arial"/>
          <w:sz w:val="18"/>
          <w:szCs w:val="18"/>
        </w:rPr>
        <w:t xml:space="preserve"> </w:t>
      </w:r>
      <w:proofErr w:type="gramStart"/>
      <w:r w:rsidRPr="00C43B82">
        <w:rPr>
          <w:rFonts w:ascii="Arial" w:hAnsi="Arial" w:cs="Arial"/>
          <w:sz w:val="18"/>
          <w:szCs w:val="18"/>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указанная сумма учитывается по тарифу 6,0 процентных пункта тарифа страхового взноса (за исключением случаев, когда застрахованное лицо при выборе расширенного инвестиционного портфеля государственной управляющей компании или</w:t>
      </w:r>
      <w:proofErr w:type="gramEnd"/>
      <w:r w:rsidRPr="00C43B82">
        <w:rPr>
          <w:rFonts w:ascii="Arial" w:hAnsi="Arial" w:cs="Arial"/>
          <w:sz w:val="18"/>
          <w:szCs w:val="18"/>
        </w:rPr>
        <w:t xml:space="preserve">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подпункт 1 </w:t>
      </w:r>
      <w:r w:rsidRPr="00C43B82">
        <w:rPr>
          <w:rFonts w:ascii="Arial" w:hAnsi="Arial" w:cs="Arial"/>
          <w:sz w:val="18"/>
          <w:szCs w:val="18"/>
          <w:vertAlign w:val="superscript"/>
        </w:rPr>
        <w:t>3</w:t>
      </w:r>
      <w:r w:rsidRPr="00C43B82">
        <w:rPr>
          <w:rFonts w:ascii="Arial" w:hAnsi="Arial" w:cs="Arial"/>
          <w:sz w:val="18"/>
          <w:szCs w:val="18"/>
        </w:rPr>
        <w:t>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lastRenderedPageBreak/>
        <w:t>"1 </w:t>
      </w:r>
      <w:r w:rsidRPr="00C43B82">
        <w:rPr>
          <w:rFonts w:ascii="Arial" w:hAnsi="Arial" w:cs="Arial"/>
          <w:sz w:val="18"/>
          <w:szCs w:val="18"/>
          <w:vertAlign w:val="superscript"/>
        </w:rPr>
        <w:t>3</w:t>
      </w:r>
      <w:proofErr w:type="gramStart"/>
      <w:r w:rsidRPr="00C43B82">
        <w:rPr>
          <w:rFonts w:ascii="Arial" w:hAnsi="Arial" w:cs="Arial"/>
          <w:sz w:val="18"/>
          <w:szCs w:val="18"/>
        </w:rPr>
        <w:t> )</w:t>
      </w:r>
      <w:proofErr w:type="gramEnd"/>
      <w:r w:rsidRPr="00C43B82">
        <w:rPr>
          <w:rFonts w:ascii="Arial" w:hAnsi="Arial" w:cs="Arial"/>
          <w:sz w:val="18"/>
          <w:szCs w:val="18"/>
        </w:rPr>
        <w:t xml:space="preserve"> сумма средств, соответствующая сумме страховых взносов на финансирование накопительной части трудовой пенсии.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Для лиц 1967 года рождения и моложе, в отношении которых осуществляется формирование накопительной части трудовой пенсии в Пенсионном фонде Российской Федерации, указанная сумма учитывается по тарифу 2,0 процентных пункта тарифа страхового взноса, за исключением лиц, указанных в абзаце третьем настоящего подпункта.</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Для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w:t>
      </w:r>
      <w:proofErr w:type="gramEnd"/>
      <w:r w:rsidRPr="00C43B82">
        <w:rPr>
          <w:rFonts w:ascii="Arial" w:hAnsi="Arial" w:cs="Arial"/>
          <w:sz w:val="18"/>
          <w:szCs w:val="18"/>
        </w:rPr>
        <w:t xml:space="preserve"> </w:t>
      </w:r>
      <w:proofErr w:type="gramStart"/>
      <w:r w:rsidRPr="00C43B82">
        <w:rPr>
          <w:rFonts w:ascii="Arial" w:hAnsi="Arial" w:cs="Arial"/>
          <w:sz w:val="18"/>
          <w:szCs w:val="18"/>
        </w:rPr>
        <w:t>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указанная сумма учитывается по тарифу 6,0 процентных пункта тарифа страхового взноса (за исключением случаев, когда застрахованное лицо при выборе расширенного инвестиционного портфеля государственной управляющей компании или</w:t>
      </w:r>
      <w:proofErr w:type="gramEnd"/>
      <w:r w:rsidRPr="00C43B82">
        <w:rPr>
          <w:rFonts w:ascii="Arial" w:hAnsi="Arial" w:cs="Arial"/>
          <w:sz w:val="18"/>
          <w:szCs w:val="18"/>
        </w:rPr>
        <w:t xml:space="preserve">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 финансирование накопительной части трудовой пенсии 2,0 процента индивидуальной части тарифа страхового взноса)</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2</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Внести в пункт 1 статьи 36 </w:t>
      </w:r>
      <w:r w:rsidRPr="00C43B82">
        <w:rPr>
          <w:rFonts w:ascii="Arial" w:hAnsi="Arial" w:cs="Arial"/>
          <w:sz w:val="18"/>
          <w:szCs w:val="18"/>
          <w:vertAlign w:val="superscript"/>
        </w:rPr>
        <w:t>8</w:t>
      </w:r>
      <w:r w:rsidRPr="00C43B82">
        <w:rPr>
          <w:rFonts w:ascii="Arial" w:hAnsi="Arial" w:cs="Arial"/>
          <w:sz w:val="18"/>
          <w:szCs w:val="18"/>
        </w:rPr>
        <w:t> Федерального закона от 7 мая 1998 года N 75-ФЗ "О негосударственных пенсионных фондах" (Собрание законодательства Российской Федерации, 1998, N 19, ст. 2071; 2003, N 2, ст. 166; 2005, N 19, ст. 1755; 2008, N 18, ст. 1942; N 30, ст. 3616; 2009, N 29, ст. 3619;</w:t>
      </w:r>
      <w:proofErr w:type="gramEnd"/>
      <w:r w:rsidRPr="00C43B82">
        <w:rPr>
          <w:rFonts w:ascii="Arial" w:hAnsi="Arial" w:cs="Arial"/>
          <w:sz w:val="18"/>
          <w:szCs w:val="18"/>
        </w:rPr>
        <w:t xml:space="preserve"> </w:t>
      </w:r>
      <w:proofErr w:type="gramStart"/>
      <w:r w:rsidRPr="00C43B82">
        <w:rPr>
          <w:rFonts w:ascii="Arial" w:hAnsi="Arial" w:cs="Arial"/>
          <w:sz w:val="18"/>
          <w:szCs w:val="18"/>
        </w:rPr>
        <w:t>2010, N 31, ст. 4196; 2011, N 29, ст. 4291; 2012, N 31, ст. 4322) следующие изменения:</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 абзац третий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 заявлении о переходе в Пенсионный фонд Российской Федерации застрахованное лицо указывает</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дополнить абзацами 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"выбранный им инвестиционный портфель управляющей компании, отобранной по конкурсу в соответствии с Федеральным законом от 24 июля 2002 года N 111-ФЗ "Об инвестировании средств для финансирования накопительной части трудовой пенсии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w:t>
      </w:r>
      <w:proofErr w:type="gramEnd"/>
      <w:r w:rsidRPr="00C43B82">
        <w:rPr>
          <w:rFonts w:ascii="Arial" w:hAnsi="Arial" w:cs="Arial"/>
          <w:sz w:val="18"/>
          <w:szCs w:val="18"/>
        </w:rPr>
        <w:t xml:space="preserve"> государственной управляющей компании;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выбранный им вариант осуществления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3</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Внести в Федеральный закон от 15 декабря 2001 года N 167-ФЗ "Об обязательном пенсионном страховании в Российской Федерации" (Собрание законодательства Российской Федерации, 2001, N 51, ст. 4832; 2002, N 22, ст. 2226; 2003, N 1, ст. 2, 13; 2004, N 30, ст. 3088; N 49, ст. 4856; 2005, N 45, ст. 4585;</w:t>
      </w:r>
      <w:proofErr w:type="gramEnd"/>
      <w:r w:rsidRPr="00C43B82">
        <w:rPr>
          <w:rFonts w:ascii="Arial" w:hAnsi="Arial" w:cs="Arial"/>
          <w:sz w:val="18"/>
          <w:szCs w:val="18"/>
        </w:rPr>
        <w:t xml:space="preserve"> </w:t>
      </w:r>
      <w:proofErr w:type="gramStart"/>
      <w:r w:rsidRPr="00C43B82">
        <w:rPr>
          <w:rFonts w:ascii="Arial" w:hAnsi="Arial" w:cs="Arial"/>
          <w:sz w:val="18"/>
          <w:szCs w:val="18"/>
        </w:rPr>
        <w:t>2008, N 18, ст. 1942; 2009, N1, ст. 12; N 30, ст. 3739; N 52, ст. 6417; 2010, N 40, ст. 4969; N 42, ст. 5294; N 50, ст. 6597; 2011, N 1, ст. 40, 44; N 45, ст. 6335; N 49, ст. 7043, 7057; 2012, N 26, ст. 3447) следующие изменения:</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 в статье 2:</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в части первой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в части третьей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абзац восьмой статьи 3 изложить в следующей редакции:</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"стоимость страхового года - утверждаемая Правительством Российской Федерации сумма денежных средств, которая определяется как произведение минимального размера оплаты труда, установленного федеральным законом на начало финансового года, и тарифа страховых взносов в Пенсионный фонд Российской Федерации, установленного частью 2 статьи 12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rsidRPr="00C43B82">
        <w:rPr>
          <w:rFonts w:ascii="Arial" w:hAnsi="Arial" w:cs="Arial"/>
          <w:sz w:val="18"/>
          <w:szCs w:val="18"/>
        </w:rPr>
        <w:t xml:space="preserve"> </w:t>
      </w:r>
      <w:proofErr w:type="gramStart"/>
      <w:r w:rsidRPr="00C43B82">
        <w:rPr>
          <w:rFonts w:ascii="Arial" w:hAnsi="Arial" w:cs="Arial"/>
          <w:sz w:val="18"/>
          <w:szCs w:val="18"/>
        </w:rPr>
        <w:t>Федерации, Федеральный фонд обязательного медицинского страхования", увеличенное в 12 раз, и исходя из которой определяется объем межбюджетных трансфертов из федерального бюджета, предоставляемых бюджету Пенсионного фонда Российской Федерации на возмещение расходов Пенсионного фонда Российской Федерации по выплате трудовых пенсий в случаях, предусмотренных законодательством Российской Федерации;";</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3) в абзаце первом пункта 1 статьи 7 слова "либо срочный трудовой договор на срок не менее шести месяцев" заменить словами "либо срочный трудовой договор (срочные трудовые договоры) продолжительностью не менее шести месяцев в общей сложности в течение календарного года";</w:t>
      </w:r>
    </w:p>
    <w:p w:rsidR="00C43B82" w:rsidRPr="00C43B82" w:rsidRDefault="00C43B82" w:rsidP="00C43B82">
      <w:pPr>
        <w:pStyle w:val="a3"/>
        <w:rPr>
          <w:rFonts w:ascii="Arial" w:hAnsi="Arial" w:cs="Arial"/>
          <w:sz w:val="18"/>
          <w:szCs w:val="18"/>
        </w:rPr>
      </w:pPr>
      <w:r w:rsidRPr="00C43B82">
        <w:rPr>
          <w:rFonts w:ascii="Arial" w:hAnsi="Arial" w:cs="Arial"/>
          <w:sz w:val="18"/>
          <w:szCs w:val="18"/>
        </w:rPr>
        <w:t>4) в пункте 2 статьи 10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5) в статье 22:</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пункт 2 </w:t>
      </w:r>
      <w:r w:rsidRPr="00C43B82">
        <w:rPr>
          <w:rFonts w:ascii="Arial" w:hAnsi="Arial" w:cs="Arial"/>
          <w:sz w:val="18"/>
          <w:szCs w:val="18"/>
          <w:vertAlign w:val="superscript"/>
        </w:rPr>
        <w:t>1</w:t>
      </w:r>
      <w:r w:rsidRPr="00C43B82">
        <w:rPr>
          <w:rFonts w:ascii="Arial" w:hAnsi="Arial" w:cs="Arial"/>
          <w:sz w:val="18"/>
          <w:szCs w:val="18"/>
        </w:rPr>
        <w:t>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w:t>
      </w:r>
      <w:r w:rsidRPr="00C43B82">
        <w:rPr>
          <w:rFonts w:ascii="Arial" w:hAnsi="Arial" w:cs="Arial"/>
          <w:sz w:val="18"/>
          <w:szCs w:val="18"/>
          <w:vertAlign w:val="superscript"/>
        </w:rPr>
        <w:t>1</w:t>
      </w:r>
      <w:r w:rsidRPr="00C43B82">
        <w:rPr>
          <w:rFonts w:ascii="Arial" w:hAnsi="Arial" w:cs="Arial"/>
          <w:sz w:val="18"/>
          <w:szCs w:val="18"/>
        </w:rPr>
        <w:t> . Для страхователей, указанных в подпункте 1 пункта 1 статьи 6 настоящего Федерального закона, применяются следующие тарифы страховых взносов, если иное не предусмотрено настоящим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5D01D458" wp14:editId="2A3C1FCB">
            <wp:extent cx="5715000" cy="2162175"/>
            <wp:effectExtent l="0" t="0" r="0" b="9525"/>
            <wp:docPr id="8" name="Рисунок 8" descr="http://img.rg.ru/pril/70/83/45/5956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rg.ru/pril/70/83/45/5956_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162175"/>
                    </a:xfrm>
                    <a:prstGeom prst="rect">
                      <a:avLst/>
                    </a:prstGeom>
                    <a:noFill/>
                    <a:ln>
                      <a:noFill/>
                    </a:ln>
                  </pic:spPr>
                </pic:pic>
              </a:graphicData>
            </a:graphic>
          </wp:inline>
        </w:drawing>
      </w:r>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пункт 2 </w:t>
      </w:r>
      <w:r w:rsidRPr="00C43B82">
        <w:rPr>
          <w:rFonts w:ascii="Arial" w:hAnsi="Arial" w:cs="Arial"/>
          <w:sz w:val="18"/>
          <w:szCs w:val="18"/>
          <w:vertAlign w:val="superscript"/>
        </w:rPr>
        <w:t>2</w:t>
      </w:r>
      <w:r w:rsidRPr="00C43B82">
        <w:rPr>
          <w:rFonts w:ascii="Arial" w:hAnsi="Arial" w:cs="Arial"/>
          <w:sz w:val="18"/>
          <w:szCs w:val="18"/>
        </w:rPr>
        <w:t>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w:t>
      </w:r>
      <w:r w:rsidRPr="00C43B82">
        <w:rPr>
          <w:rFonts w:ascii="Arial" w:hAnsi="Arial" w:cs="Arial"/>
          <w:sz w:val="18"/>
          <w:szCs w:val="18"/>
          <w:vertAlign w:val="superscript"/>
        </w:rPr>
        <w:t>2</w:t>
      </w:r>
      <w:r w:rsidRPr="00C43B82">
        <w:rPr>
          <w:rFonts w:ascii="Arial" w:hAnsi="Arial" w:cs="Arial"/>
          <w:sz w:val="18"/>
          <w:szCs w:val="18"/>
        </w:rPr>
        <w:t> . 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применяются тарифы страховых взносов, установленные пунктом 2 [1] настоящей статьи</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в) в пункте 4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6) пункт 2 статьи 22 </w:t>
      </w:r>
      <w:r w:rsidRPr="00C43B82">
        <w:rPr>
          <w:rFonts w:ascii="Arial" w:hAnsi="Arial" w:cs="Arial"/>
          <w:sz w:val="18"/>
          <w:szCs w:val="18"/>
          <w:vertAlign w:val="superscript"/>
        </w:rPr>
        <w:t>1</w:t>
      </w:r>
      <w:r w:rsidRPr="00C43B82">
        <w:rPr>
          <w:rFonts w:ascii="Arial" w:hAnsi="Arial" w:cs="Arial"/>
          <w:sz w:val="18"/>
          <w:szCs w:val="18"/>
        </w:rPr>
        <w:t>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lastRenderedPageBreak/>
        <w:t xml:space="preserve">"2. </w:t>
      </w:r>
      <w:proofErr w:type="gramStart"/>
      <w:r w:rsidRPr="00C43B82">
        <w:rPr>
          <w:rFonts w:ascii="Arial" w:hAnsi="Arial" w:cs="Arial"/>
          <w:sz w:val="18"/>
          <w:szCs w:val="18"/>
        </w:rPr>
        <w:t>Страхователи, указанные в статье 6 настоящего Федерального закона, в отношении застрахованных лиц из числа иностранных граждан или лиц без гражданства, временно проживающих на территории Российской Федерации, а также иностранных граждан или лиц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временно пребывающих</w:t>
      </w:r>
      <w:proofErr w:type="gramEnd"/>
      <w:r w:rsidRPr="00C43B82">
        <w:rPr>
          <w:rFonts w:ascii="Arial" w:hAnsi="Arial" w:cs="Arial"/>
          <w:sz w:val="18"/>
          <w:szCs w:val="18"/>
        </w:rPr>
        <w:t xml:space="preserve"> </w:t>
      </w:r>
      <w:proofErr w:type="gramStart"/>
      <w:r w:rsidRPr="00C43B82">
        <w:rPr>
          <w:rFonts w:ascii="Arial" w:hAnsi="Arial" w:cs="Arial"/>
          <w:sz w:val="18"/>
          <w:szCs w:val="18"/>
        </w:rPr>
        <w:t>на территории Российской Федерации, заключивших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независимо от года рождения указанных застрахованных лиц.";</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7) в статье 28:</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в пункте 1 слова "в размере, определяемом исходя из стоимости страхового года</w:t>
      </w:r>
      <w:proofErr w:type="gramStart"/>
      <w:r w:rsidRPr="00C43B82">
        <w:rPr>
          <w:rFonts w:ascii="Arial" w:hAnsi="Arial" w:cs="Arial"/>
          <w:sz w:val="18"/>
          <w:szCs w:val="18"/>
        </w:rPr>
        <w:t>,"</w:t>
      </w:r>
      <w:proofErr w:type="gramEnd"/>
      <w:r w:rsidRPr="00C43B82">
        <w:rPr>
          <w:rFonts w:ascii="Arial" w:hAnsi="Arial" w:cs="Arial"/>
          <w:sz w:val="18"/>
          <w:szCs w:val="18"/>
        </w:rPr>
        <w:t xml:space="preserve"> заменить словами "в фиксированном размере",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в пункте 2 слова "Стоимость страхового года" заменить словами "Фиксированный размер страхового взноса",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8) в пункте 1 статьи 29:</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в подпункте 2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подпункт 3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"3) застрахованные лица, осуществляющие в качестве страхователей уплату страховых взносов в фиксированном размере, в части, превышающей этот размер</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9) в статье 33:</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пункт 5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"5. В течение 2011 - 2014 годов для страхователей, указанных в подпунктах 1 - 3 пункта 4 настоящей статьи, применяются следующие тарифы страховых взносов, если иное не предусмотрено настоящим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5F9C70D5" wp14:editId="0FA17D2A">
            <wp:extent cx="5715000" cy="4800600"/>
            <wp:effectExtent l="0" t="0" r="0" b="0"/>
            <wp:docPr id="9" name="Рисунок 9" descr="http://img.rg.ru/pril/70/83/45/595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rg.ru/pril/70/83/45/5956_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80060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пункт 6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"6. </w:t>
      </w:r>
      <w:proofErr w:type="gramStart"/>
      <w:r w:rsidRPr="00C43B82">
        <w:rPr>
          <w:rFonts w:ascii="Arial" w:hAnsi="Arial" w:cs="Arial"/>
          <w:sz w:val="18"/>
          <w:szCs w:val="18"/>
        </w:rPr>
        <w:t>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C43B82">
        <w:rPr>
          <w:rFonts w:ascii="Arial" w:hAnsi="Arial" w:cs="Arial"/>
          <w:sz w:val="18"/>
          <w:szCs w:val="18"/>
        </w:rPr>
        <w:t>Сколково</w:t>
      </w:r>
      <w:proofErr w:type="spellEnd"/>
      <w:r w:rsidRPr="00C43B82">
        <w:rPr>
          <w:rFonts w:ascii="Arial" w:hAnsi="Arial" w:cs="Arial"/>
          <w:sz w:val="18"/>
          <w:szCs w:val="18"/>
        </w:rPr>
        <w:t>", в порядке и случаях, которые предусмотрены статьей 58 [1]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rsidRPr="00C43B82">
        <w:rPr>
          <w:rFonts w:ascii="Arial" w:hAnsi="Arial" w:cs="Arial"/>
          <w:sz w:val="18"/>
          <w:szCs w:val="18"/>
        </w:rPr>
        <w:t xml:space="preserve"> Федерации, Федеральный фонд обязательного медицинского страхования", применяются следующие тарифы страховых взносов, если иное не предусмотрено настоящим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lastRenderedPageBreak/>
        <w:drawing>
          <wp:inline distT="0" distB="0" distL="0" distR="0" wp14:anchorId="414B694F" wp14:editId="0513C642">
            <wp:extent cx="5715000" cy="2990850"/>
            <wp:effectExtent l="0" t="0" r="0" b="0"/>
            <wp:docPr id="10" name="Рисунок 10" descr="http://img.rg.ru/pril/70/83/45/5956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rg.ru/pril/70/83/45/5956_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в) пункт 7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"7. В течение 2011 - 2019 годов для страхователей, указанных в подпунктах 4 - 6 пункта 4 настоящей статьи, применяются следующие тарифы страховых взносов, если иное не предусмотрено настоящим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62A97B2F" wp14:editId="1AE7B688">
            <wp:extent cx="5715000" cy="5781675"/>
            <wp:effectExtent l="0" t="0" r="0" b="9525"/>
            <wp:docPr id="11" name="Рисунок 11" descr="http://img.rg.ru/pril/70/83/45/595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rg.ru/pril/70/83/45/5956_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578167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г) в пункте 8 слова "и территориальные фонды обязательного медицинского страхования"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д) пункт 9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"9. В течение 2011 - 2014 годов для страхователей, указанных в подпункте 7 пункта 4 настоящей статьи, применяются следующие тарифы страховых взносов, если иное не предусмотрено настоящим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lastRenderedPageBreak/>
        <w:drawing>
          <wp:inline distT="0" distB="0" distL="0" distR="0" wp14:anchorId="46524DEE" wp14:editId="5E848B16">
            <wp:extent cx="5715000" cy="7029450"/>
            <wp:effectExtent l="0" t="0" r="0" b="0"/>
            <wp:docPr id="12" name="Рисунок 12" descr="http://img.rg.ru/pril/70/83/45/595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rg.ru/pril/70/83/45/5956_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02945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10) статью 33 </w:t>
      </w:r>
      <w:r w:rsidRPr="00C43B82">
        <w:rPr>
          <w:rFonts w:ascii="Arial" w:hAnsi="Arial" w:cs="Arial"/>
          <w:sz w:val="18"/>
          <w:szCs w:val="18"/>
          <w:vertAlign w:val="superscript"/>
        </w:rPr>
        <w:t>1</w:t>
      </w:r>
      <w:r w:rsidRPr="00C43B82">
        <w:rPr>
          <w:rFonts w:ascii="Arial" w:hAnsi="Arial" w:cs="Arial"/>
          <w:sz w:val="18"/>
          <w:szCs w:val="18"/>
        </w:rPr>
        <w:t>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"Статья 33 </w:t>
      </w:r>
      <w:r w:rsidRPr="00C43B82">
        <w:rPr>
          <w:rFonts w:ascii="Arial" w:hAnsi="Arial" w:cs="Arial"/>
          <w:sz w:val="18"/>
          <w:szCs w:val="18"/>
          <w:vertAlign w:val="superscript"/>
        </w:rPr>
        <w:t>1</w:t>
      </w:r>
      <w:r w:rsidRPr="00C43B82">
        <w:rPr>
          <w:rFonts w:ascii="Arial" w:hAnsi="Arial" w:cs="Arial"/>
          <w:sz w:val="18"/>
          <w:szCs w:val="18"/>
        </w:rPr>
        <w:t> . Тарифы страховых взносов в 2012 - 2015 годах</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 2012 - 2015 годах для страхователей, указанных в подпункте 1 пункта 1 статьи 6 настоящего Федерального закона, за исключением страхователей, указанных в пунктах 4 и 6 статьи 33 настоящего Федерального закона, применяются следующие тарифы страховых взносов, если иное не предусмотрено настоящим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lastRenderedPageBreak/>
        <w:drawing>
          <wp:inline distT="0" distB="0" distL="0" distR="0" wp14:anchorId="1DD8ACDA" wp14:editId="1C6BE337">
            <wp:extent cx="5715000" cy="7115175"/>
            <wp:effectExtent l="0" t="0" r="0" b="9525"/>
            <wp:docPr id="13" name="Рисунок 13" descr="http://img.rg.ru/pril/70/83/45/5956_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rg.ru/pril/70/83/45/5956_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711517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11) дополнить статьей 33 </w:t>
      </w:r>
      <w:r w:rsidRPr="00C43B82">
        <w:rPr>
          <w:rFonts w:ascii="Arial" w:hAnsi="Arial" w:cs="Arial"/>
          <w:sz w:val="18"/>
          <w:szCs w:val="18"/>
          <w:vertAlign w:val="superscript"/>
        </w:rPr>
        <w:t>2</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"Статья 33 </w:t>
      </w:r>
      <w:r w:rsidRPr="00C43B82">
        <w:rPr>
          <w:rFonts w:ascii="Arial" w:hAnsi="Arial" w:cs="Arial"/>
          <w:sz w:val="18"/>
          <w:szCs w:val="18"/>
          <w:vertAlign w:val="superscript"/>
        </w:rPr>
        <w:t>2</w:t>
      </w:r>
      <w:r w:rsidRPr="00C43B82">
        <w:rPr>
          <w:rFonts w:ascii="Arial" w:hAnsi="Arial" w:cs="Arial"/>
          <w:sz w:val="18"/>
          <w:szCs w:val="18"/>
        </w:rPr>
        <w:t> . Дополнительные тарифы страховых взносов для отдельных категорий страхователей с 1 января 2013 года</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1. </w:t>
      </w:r>
      <w:proofErr w:type="gramStart"/>
      <w:r w:rsidRPr="00C43B82">
        <w:rPr>
          <w:rFonts w:ascii="Arial" w:hAnsi="Arial" w:cs="Arial"/>
          <w:sz w:val="18"/>
          <w:szCs w:val="18"/>
        </w:rPr>
        <w:t>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подпункте 1 пункта 1 статьи 27 Федерального закона от 17 декабря 2001 года N 173-ФЗ "О трудовых пенсиях в Российской Федерации", применяются с 1 января 2013 года следующие дополнительные тарифы</w:t>
      </w:r>
      <w:proofErr w:type="gramEnd"/>
      <w:r w:rsidRPr="00C43B82">
        <w:rPr>
          <w:rFonts w:ascii="Arial" w:hAnsi="Arial" w:cs="Arial"/>
          <w:sz w:val="18"/>
          <w:szCs w:val="18"/>
        </w:rPr>
        <w:t xml:space="preserve"> страховых взносов на финансирование страховой части трудовой пенсии:</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71F87B69" wp14:editId="64A36174">
            <wp:extent cx="5715000" cy="1247775"/>
            <wp:effectExtent l="0" t="0" r="0" b="9525"/>
            <wp:docPr id="14" name="Рисунок 14" descr="http://img.rg.ru/pril/70/83/45/5956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rg.ru/pril/70/83/45/5956_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124777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2. </w:t>
      </w:r>
      <w:proofErr w:type="gramStart"/>
      <w:r w:rsidRPr="00C43B82">
        <w:rPr>
          <w:rFonts w:ascii="Arial" w:hAnsi="Arial" w:cs="Arial"/>
          <w:sz w:val="18"/>
          <w:szCs w:val="18"/>
        </w:rPr>
        <w:t>Для страхователей, указанных в подпункте 1 пункта 1 статьи 6 настоящего Федерального закона, в отношении выплат и иных вознаграждений в пользу застрахованных лиц, занятых на соответствующих видах работ, указанных в подпунктах 2 - 18 пункта 1 статьи 27 Федерального закона от 17 декабря 2001 года N 173-ФЗ "О трудовых пенсиях в Российской Федерации", применяются с 1 января 2013 года следующие дополнительные</w:t>
      </w:r>
      <w:proofErr w:type="gramEnd"/>
      <w:r w:rsidRPr="00C43B82">
        <w:rPr>
          <w:rFonts w:ascii="Arial" w:hAnsi="Arial" w:cs="Arial"/>
          <w:sz w:val="18"/>
          <w:szCs w:val="18"/>
        </w:rPr>
        <w:t xml:space="preserve"> тарифы страховых взносов на финансирование страховой части трудовой пенсии:</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lastRenderedPageBreak/>
        <w:drawing>
          <wp:inline distT="0" distB="0" distL="0" distR="0" wp14:anchorId="6ADE9826" wp14:editId="787FD10E">
            <wp:extent cx="5715000" cy="1114425"/>
            <wp:effectExtent l="0" t="0" r="0" b="9525"/>
            <wp:docPr id="15" name="Рисунок 15" descr="http://img.rg.ru/pril/70/83/45/5956_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rg.ru/pril/70/83/45/5956_10.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11442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3. </w:t>
      </w:r>
      <w:proofErr w:type="gramStart"/>
      <w:r w:rsidRPr="00C43B82">
        <w:rPr>
          <w:rFonts w:ascii="Arial" w:hAnsi="Arial" w:cs="Arial"/>
          <w:sz w:val="18"/>
          <w:szCs w:val="18"/>
        </w:rPr>
        <w:t>При исчислении страховых взносов по дополнительным тарифам, установленным настоящей статьей, положения частей 4 и 5 статьи 8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не применяются.</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4. </w:t>
      </w:r>
      <w:proofErr w:type="gramStart"/>
      <w:r w:rsidRPr="00C43B82">
        <w:rPr>
          <w:rFonts w:ascii="Arial" w:hAnsi="Arial" w:cs="Arial"/>
          <w:sz w:val="18"/>
          <w:szCs w:val="18"/>
        </w:rPr>
        <w:t>Страхователи освобождаются от уплаты страховых взносов в Пенсионный фонд Российской Федерации по дополнительным тарифам, установленным пунктами 1 и 2 настоящей статьи, по результатам специальной оценки условий труда, проводимой в порядке, устанавливаемом отдельным федеральным законом.";</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12) дополнить статьей 33 </w:t>
      </w:r>
      <w:r w:rsidRPr="00C43B82">
        <w:rPr>
          <w:rFonts w:ascii="Arial" w:hAnsi="Arial" w:cs="Arial"/>
          <w:sz w:val="18"/>
          <w:szCs w:val="18"/>
          <w:vertAlign w:val="superscript"/>
        </w:rPr>
        <w:t>3</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"Статья 33 </w:t>
      </w:r>
      <w:r w:rsidRPr="00C43B82">
        <w:rPr>
          <w:rFonts w:ascii="Arial" w:hAnsi="Arial" w:cs="Arial"/>
          <w:sz w:val="18"/>
          <w:szCs w:val="18"/>
          <w:vertAlign w:val="superscript"/>
        </w:rPr>
        <w:t>3</w:t>
      </w:r>
      <w:r w:rsidRPr="00C43B82">
        <w:rPr>
          <w:rFonts w:ascii="Arial" w:hAnsi="Arial" w:cs="Arial"/>
          <w:sz w:val="18"/>
          <w:szCs w:val="18"/>
        </w:rPr>
        <w:t>. Тарифы страховых взносов для страхователей, уплачивающих страховые взносы в отношении отдельных категорий застрахованных лиц</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1. </w:t>
      </w:r>
      <w:proofErr w:type="gramStart"/>
      <w:r w:rsidRPr="00C43B82">
        <w:rPr>
          <w:rFonts w:ascii="Arial" w:hAnsi="Arial" w:cs="Arial"/>
          <w:sz w:val="18"/>
          <w:szCs w:val="18"/>
        </w:rPr>
        <w:t>Для страхователей, указанных в подпункте 1 пункта 1 статьи 6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w:t>
      </w:r>
      <w:proofErr w:type="gramEnd"/>
      <w:r w:rsidRPr="00C43B82">
        <w:rPr>
          <w:rFonts w:ascii="Arial" w:hAnsi="Arial" w:cs="Arial"/>
          <w:sz w:val="18"/>
          <w:szCs w:val="18"/>
        </w:rPr>
        <w:t xml:space="preserve"> </w:t>
      </w:r>
      <w:proofErr w:type="gramStart"/>
      <w:r w:rsidRPr="00C43B82">
        <w:rPr>
          <w:rFonts w:ascii="Arial" w:hAnsi="Arial" w:cs="Arial"/>
          <w:sz w:val="18"/>
          <w:szCs w:val="18"/>
        </w:rPr>
        <w:t>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в течение 2014 - 2015 годов применяются следующие тарифы</w:t>
      </w:r>
      <w:proofErr w:type="gramEnd"/>
      <w:r w:rsidRPr="00C43B82">
        <w:rPr>
          <w:rFonts w:ascii="Arial" w:hAnsi="Arial" w:cs="Arial"/>
          <w:sz w:val="18"/>
          <w:szCs w:val="18"/>
        </w:rPr>
        <w:t xml:space="preserve"> страховых взносов, если иное не предусмотрено настоящей статьей:</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5A83EB9D" wp14:editId="11F2C4AC">
            <wp:extent cx="5715000" cy="4800600"/>
            <wp:effectExtent l="0" t="0" r="0" b="0"/>
            <wp:docPr id="16" name="Рисунок 16" descr="http://img.rg.ru/pril/70/83/45/5956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rg.ru/pril/70/83/45/5956_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80060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2. </w:t>
      </w:r>
      <w:proofErr w:type="gramStart"/>
      <w:r w:rsidRPr="00C43B82">
        <w:rPr>
          <w:rFonts w:ascii="Arial" w:hAnsi="Arial" w:cs="Arial"/>
          <w:sz w:val="18"/>
          <w:szCs w:val="18"/>
        </w:rPr>
        <w:t>Для страхователей, указанных в подпункте 1 пункта 1 статьи 6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w:t>
      </w:r>
      <w:proofErr w:type="gramEnd"/>
      <w:r w:rsidRPr="00C43B82">
        <w:rPr>
          <w:rFonts w:ascii="Arial" w:hAnsi="Arial" w:cs="Arial"/>
          <w:sz w:val="18"/>
          <w:szCs w:val="18"/>
        </w:rPr>
        <w:t xml:space="preserve"> </w:t>
      </w:r>
      <w:proofErr w:type="gramStart"/>
      <w:r w:rsidRPr="00C43B82">
        <w:rPr>
          <w:rFonts w:ascii="Arial" w:hAnsi="Arial" w:cs="Arial"/>
          <w:sz w:val="18"/>
          <w:szCs w:val="18"/>
        </w:rPr>
        <w:t>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с</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 января 2016 года применяются следующие тарифы страховых взносов, если иное не предусмотрено настоящей статьей:</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lastRenderedPageBreak/>
        <w:drawing>
          <wp:inline distT="0" distB="0" distL="0" distR="0" wp14:anchorId="296FBDC6" wp14:editId="3ED00CC0">
            <wp:extent cx="5715000" cy="1390650"/>
            <wp:effectExtent l="0" t="0" r="0" b="0"/>
            <wp:docPr id="17" name="Рисунок 17" descr="http://img.rg.ru/pril/70/83/45/5956_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rg.ru/pril/70/83/45/5956_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139065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3. </w:t>
      </w:r>
      <w:proofErr w:type="gramStart"/>
      <w:r w:rsidRPr="00C43B82">
        <w:rPr>
          <w:rFonts w:ascii="Arial" w:hAnsi="Arial" w:cs="Arial"/>
          <w:sz w:val="18"/>
          <w:szCs w:val="18"/>
        </w:rPr>
        <w:t>В течение 2014 года для страхователей, указанных в подпунктах 1 - 3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w:t>
      </w:r>
      <w:proofErr w:type="gramEnd"/>
      <w:r w:rsidRPr="00C43B82">
        <w:rPr>
          <w:rFonts w:ascii="Arial" w:hAnsi="Arial" w:cs="Arial"/>
          <w:sz w:val="18"/>
          <w:szCs w:val="18"/>
        </w:rPr>
        <w:t xml:space="preserve"> </w:t>
      </w:r>
      <w:proofErr w:type="gramStart"/>
      <w:r w:rsidRPr="00C43B82">
        <w:rPr>
          <w:rFonts w:ascii="Arial" w:hAnsi="Arial" w:cs="Arial"/>
          <w:sz w:val="18"/>
          <w:szCs w:val="18"/>
        </w:rPr>
        <w:t>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 тарифы</w:t>
      </w:r>
      <w:proofErr w:type="gramEnd"/>
      <w:r w:rsidRPr="00C43B82">
        <w:rPr>
          <w:rFonts w:ascii="Arial" w:hAnsi="Arial" w:cs="Arial"/>
          <w:sz w:val="18"/>
          <w:szCs w:val="18"/>
        </w:rPr>
        <w:t xml:space="preserve"> страховых взносов:</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4E8607F4" wp14:editId="06EBEC31">
            <wp:extent cx="5715000" cy="1247775"/>
            <wp:effectExtent l="0" t="0" r="0" b="9525"/>
            <wp:docPr id="18" name="Рисунок 18" descr="http://img.rg.ru/pril/70/83/45/5956_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rg.ru/pril/70/83/45/5956_1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124777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4. </w:t>
      </w:r>
      <w:proofErr w:type="gramStart"/>
      <w:r w:rsidRPr="00C43B82">
        <w:rPr>
          <w:rFonts w:ascii="Arial" w:hAnsi="Arial" w:cs="Arial"/>
          <w:sz w:val="18"/>
          <w:szCs w:val="18"/>
        </w:rPr>
        <w:t>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C43B82">
        <w:rPr>
          <w:rFonts w:ascii="Arial" w:hAnsi="Arial" w:cs="Arial"/>
          <w:sz w:val="18"/>
          <w:szCs w:val="18"/>
        </w:rPr>
        <w:t>Сколково</w:t>
      </w:r>
      <w:proofErr w:type="spellEnd"/>
      <w:r w:rsidRPr="00C43B82">
        <w:rPr>
          <w:rFonts w:ascii="Arial" w:hAnsi="Arial" w:cs="Arial"/>
          <w:sz w:val="18"/>
          <w:szCs w:val="18"/>
        </w:rPr>
        <w:t>", в порядке и случаях, которые предусмотрены статьей 58 [1] Федерального закона от 24 июля 2009 года N 212-ФЗ "О страховых взносах в Пенсионный фонд Российской Федерации, Фонд социального страхования Российской</w:t>
      </w:r>
      <w:proofErr w:type="gramEnd"/>
      <w:r w:rsidRPr="00C43B82">
        <w:rPr>
          <w:rFonts w:ascii="Arial" w:hAnsi="Arial" w:cs="Arial"/>
          <w:sz w:val="18"/>
          <w:szCs w:val="18"/>
        </w:rPr>
        <w:t xml:space="preserve"> </w:t>
      </w:r>
      <w:proofErr w:type="gramStart"/>
      <w:r w:rsidRPr="00C43B82">
        <w:rPr>
          <w:rFonts w:ascii="Arial" w:hAnsi="Arial" w:cs="Arial"/>
          <w:sz w:val="18"/>
          <w:szCs w:val="18"/>
        </w:rPr>
        <w:t>Федерации, Федеральный фонд обязательного медицинского страхования",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 накопительной части трудовой</w:t>
      </w:r>
      <w:proofErr w:type="gramEnd"/>
      <w:r w:rsidRPr="00C43B82">
        <w:rPr>
          <w:rFonts w:ascii="Arial" w:hAnsi="Arial" w:cs="Arial"/>
          <w:sz w:val="18"/>
          <w:szCs w:val="18"/>
        </w:rPr>
        <w:t xml:space="preserve"> </w:t>
      </w:r>
      <w:proofErr w:type="gramStart"/>
      <w:r w:rsidRPr="00C43B82">
        <w:rPr>
          <w:rFonts w:ascii="Arial" w:hAnsi="Arial" w:cs="Arial"/>
          <w:sz w:val="18"/>
          <w:szCs w:val="18"/>
        </w:rPr>
        <w:t>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с 1 января 2014 года применяются следующие тарифы страховых взносов:</w:t>
      </w:r>
      <w:proofErr w:type="gramEnd"/>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23D0D165" wp14:editId="1CFDCF02">
            <wp:extent cx="5715000" cy="800100"/>
            <wp:effectExtent l="0" t="0" r="0" b="0"/>
            <wp:docPr id="19" name="Рисунок 19" descr="http://img.rg.ru/pril/70/83/45/5956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rg.ru/pril/70/83/45/5956_1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80010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5. </w:t>
      </w:r>
      <w:proofErr w:type="gramStart"/>
      <w:r w:rsidRPr="00C43B82">
        <w:rPr>
          <w:rFonts w:ascii="Arial" w:hAnsi="Arial" w:cs="Arial"/>
          <w:sz w:val="18"/>
          <w:szCs w:val="18"/>
        </w:rPr>
        <w:t>В течение 2014 - 2019 годов для страхователей, указанных в подпунктах 4 - 6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w:t>
      </w:r>
      <w:proofErr w:type="gramEnd"/>
      <w:r w:rsidRPr="00C43B82">
        <w:rPr>
          <w:rFonts w:ascii="Arial" w:hAnsi="Arial" w:cs="Arial"/>
          <w:sz w:val="18"/>
          <w:szCs w:val="18"/>
        </w:rPr>
        <w:t xml:space="preserve"> </w:t>
      </w:r>
      <w:proofErr w:type="gramStart"/>
      <w:r w:rsidRPr="00C43B82">
        <w:rPr>
          <w:rFonts w:ascii="Arial" w:hAnsi="Arial" w:cs="Arial"/>
          <w:sz w:val="18"/>
          <w:szCs w:val="18"/>
        </w:rPr>
        <w:t>июля 2002 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w:t>
      </w:r>
      <w:proofErr w:type="gramEnd"/>
      <w:r w:rsidRPr="00C43B82">
        <w:rPr>
          <w:rFonts w:ascii="Arial" w:hAnsi="Arial" w:cs="Arial"/>
          <w:sz w:val="18"/>
          <w:szCs w:val="18"/>
        </w:rPr>
        <w:t xml:space="preserve"> тарифы страховых взносов:</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4FFB45DC" wp14:editId="75B3E35B">
            <wp:extent cx="5715000" cy="2466975"/>
            <wp:effectExtent l="0" t="0" r="0" b="9525"/>
            <wp:docPr id="20" name="Рисунок 20" descr="http://img.rg.ru/pril/70/83/45/5956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rg.ru/pril/70/83/45/5956_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246697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6. </w:t>
      </w:r>
      <w:proofErr w:type="gramStart"/>
      <w:r w:rsidRPr="00C43B82">
        <w:rPr>
          <w:rFonts w:ascii="Arial" w:hAnsi="Arial" w:cs="Arial"/>
          <w:sz w:val="18"/>
          <w:szCs w:val="18"/>
        </w:rPr>
        <w:t xml:space="preserve">В течение 2014 года для страхователей, указанных в подпункте 7 пункта 4 статьи 33 настоящего Федерального закона, уплачивающих страховые взносы в отношении застрахованных лиц 1967 года рождения и моложе, которые по состоянию на 31 </w:t>
      </w:r>
      <w:r w:rsidRPr="00C43B82">
        <w:rPr>
          <w:rFonts w:ascii="Arial" w:hAnsi="Arial" w:cs="Arial"/>
          <w:sz w:val="18"/>
          <w:szCs w:val="18"/>
        </w:rPr>
        <w:lastRenderedPageBreak/>
        <w:t>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w:t>
      </w:r>
      <w:proofErr w:type="gramEnd"/>
      <w:r w:rsidRPr="00C43B82">
        <w:rPr>
          <w:rFonts w:ascii="Arial" w:hAnsi="Arial" w:cs="Arial"/>
          <w:sz w:val="18"/>
          <w:szCs w:val="18"/>
        </w:rPr>
        <w:t xml:space="preserve"> </w:t>
      </w:r>
      <w:proofErr w:type="gramStart"/>
      <w:r w:rsidRPr="00C43B82">
        <w:rPr>
          <w:rFonts w:ascii="Arial" w:hAnsi="Arial" w:cs="Arial"/>
          <w:sz w:val="18"/>
          <w:szCs w:val="18"/>
        </w:rPr>
        <w:t>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применяются следующие тарифы страховых</w:t>
      </w:r>
      <w:proofErr w:type="gramEnd"/>
      <w:r w:rsidRPr="00C43B82">
        <w:rPr>
          <w:rFonts w:ascii="Arial" w:hAnsi="Arial" w:cs="Arial"/>
          <w:sz w:val="18"/>
          <w:szCs w:val="18"/>
        </w:rPr>
        <w:t xml:space="preserve"> взносов:</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1126237B" wp14:editId="7F2BDE40">
            <wp:extent cx="5715000" cy="1285875"/>
            <wp:effectExtent l="0" t="0" r="0" b="9525"/>
            <wp:docPr id="21" name="Рисунок 21" descr="http://img.rg.ru/pril/70/83/45/5956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rg.ru/pril/70/83/45/5956_1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7. </w:t>
      </w:r>
      <w:proofErr w:type="gramStart"/>
      <w:r w:rsidRPr="00C43B82">
        <w:rPr>
          <w:rFonts w:ascii="Arial" w:hAnsi="Arial" w:cs="Arial"/>
          <w:sz w:val="18"/>
          <w:szCs w:val="18"/>
        </w:rPr>
        <w:t>Тарифы страховых взносов, предусмотренные пунктами 1 - 6 настоящей статьи, продолжают применяться в случаях выбора застрахованными лицами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 года N 111-ФЗ "Об инвестировании средств для финансирования</w:t>
      </w:r>
      <w:proofErr w:type="gramEnd"/>
      <w:r w:rsidRPr="00C43B82">
        <w:rPr>
          <w:rFonts w:ascii="Arial" w:hAnsi="Arial" w:cs="Arial"/>
          <w:sz w:val="18"/>
          <w:szCs w:val="18"/>
        </w:rPr>
        <w:t xml:space="preserve"> </w:t>
      </w:r>
      <w:proofErr w:type="gramStart"/>
      <w:r w:rsidRPr="00C43B82">
        <w:rPr>
          <w:rFonts w:ascii="Arial" w:hAnsi="Arial" w:cs="Arial"/>
          <w:sz w:val="18"/>
          <w:szCs w:val="18"/>
        </w:rPr>
        <w:t>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начиная с 1 января 2014 года и позднее другого негосударственного пенсионного фонда</w:t>
      </w:r>
      <w:proofErr w:type="gramEnd"/>
      <w:r w:rsidRPr="00C43B82">
        <w:rPr>
          <w:rFonts w:ascii="Arial" w:hAnsi="Arial" w:cs="Arial"/>
          <w:sz w:val="18"/>
          <w:szCs w:val="18"/>
        </w:rPr>
        <w:t xml:space="preserve">, </w:t>
      </w:r>
      <w:proofErr w:type="gramStart"/>
      <w:r w:rsidRPr="00C43B82">
        <w:rPr>
          <w:rFonts w:ascii="Arial" w:hAnsi="Arial" w:cs="Arial"/>
          <w:sz w:val="18"/>
          <w:szCs w:val="18"/>
        </w:rPr>
        <w:t>другого инвестиционного портфеля управляющей компании, а также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(взамен ранее применявшегося варианта), за исключением случаев, когда застрахованное лицо при выборе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пожелало одновременно изменить вариант своего пенсионного обеспечения, а именно направлять на</w:t>
      </w:r>
      <w:proofErr w:type="gramEnd"/>
      <w:r w:rsidRPr="00C43B82">
        <w:rPr>
          <w:rFonts w:ascii="Arial" w:hAnsi="Arial" w:cs="Arial"/>
          <w:sz w:val="18"/>
          <w:szCs w:val="18"/>
        </w:rPr>
        <w:t xml:space="preserve"> финансирование накопительной части трудовой пенсии 2,0 процента индивидуальной части тарифа страхового взноса.</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8. </w:t>
      </w:r>
      <w:proofErr w:type="gramStart"/>
      <w:r w:rsidRPr="00C43B82">
        <w:rPr>
          <w:rFonts w:ascii="Arial" w:hAnsi="Arial" w:cs="Arial"/>
          <w:sz w:val="18"/>
          <w:szCs w:val="18"/>
        </w:rPr>
        <w:t>Тарифы страховых взносов, предусмотренные пунктами 1 - 6 настоящей статьи, продолжают применяться в случаях возвращения в Пенсионный фонд Российской Федерации средств пенсионных накоплений застрахованных лиц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Федеральным законом от 24 июля 2002</w:t>
      </w:r>
      <w:proofErr w:type="gramEnd"/>
      <w:r w:rsidRPr="00C43B82">
        <w:rPr>
          <w:rFonts w:ascii="Arial" w:hAnsi="Arial" w:cs="Arial"/>
          <w:sz w:val="18"/>
          <w:szCs w:val="18"/>
        </w:rPr>
        <w:t xml:space="preserve"> </w:t>
      </w:r>
      <w:proofErr w:type="gramStart"/>
      <w:r w:rsidRPr="00C43B82">
        <w:rPr>
          <w:rFonts w:ascii="Arial" w:hAnsi="Arial" w:cs="Arial"/>
          <w:sz w:val="18"/>
          <w:szCs w:val="18"/>
        </w:rPr>
        <w:t>года N 111-ФЗ "Об инвестировании средств для финансирования накопительной части трудовой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аннулировании у негосударственного</w:t>
      </w:r>
      <w:proofErr w:type="gramEnd"/>
      <w:r w:rsidRPr="00C43B82">
        <w:rPr>
          <w:rFonts w:ascii="Arial" w:hAnsi="Arial" w:cs="Arial"/>
          <w:sz w:val="18"/>
          <w:szCs w:val="18"/>
        </w:rPr>
        <w:t xml:space="preserve"> </w:t>
      </w:r>
      <w:proofErr w:type="gramStart"/>
      <w:r w:rsidRPr="00C43B82">
        <w:rPr>
          <w:rFonts w:ascii="Arial" w:hAnsi="Arial" w:cs="Arial"/>
          <w:sz w:val="18"/>
          <w:szCs w:val="18"/>
        </w:rPr>
        <w:t>пенсионного фонда лицензии на осуществление деятельности по пенсионному обеспечению и пенсионному страхованию, принятии арбитражным судом решения о признании негосударственного пенсионного фонда банкротом, заключении договора об обязательном пенсионном страховании ненадлежащими сторонами, а также при прекращении договора доверительного управления средствами пенсионных накоплений между Пенсионным фондом Российской Федерации и какой-либо управляющей компанией из числа выбранных застрахованными лицами по основаниям, установленным пунктом 17 статьи</w:t>
      </w:r>
      <w:proofErr w:type="gramEnd"/>
      <w:r w:rsidRPr="00C43B82">
        <w:rPr>
          <w:rFonts w:ascii="Arial" w:hAnsi="Arial" w:cs="Arial"/>
          <w:sz w:val="18"/>
          <w:szCs w:val="18"/>
        </w:rPr>
        <w:t xml:space="preserve"> 18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4</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Внести в Федеральный закон от 17 декабря 2001 года N 173-ФЗ "О трудовых пенсиях в Российской Федерации" (Собрание законодательства Российской Федерации, 2001, N 52, ст. 4920; 2003, N 1, ст. 13; N 48, ст. 4587; 2004, N 35, ст. 3607; 2005, N 8, ст. 605; 2006, N 23, ст. 2377; </w:t>
      </w:r>
      <w:proofErr w:type="gramStart"/>
      <w:r w:rsidRPr="00C43B82">
        <w:rPr>
          <w:rFonts w:ascii="Arial" w:hAnsi="Arial" w:cs="Arial"/>
          <w:sz w:val="18"/>
          <w:szCs w:val="18"/>
        </w:rPr>
        <w:t>2007, N 40, ст. 4711; N 45, ст. 5421; N 49, ст. 6073; 2008, N 30, ст. 3612; N 52, ст. 6224; 2009, N 18, ст. 2152; N 27, ст. 3265; N 30, ст. 3739; N 52, ст. 6454; 2010, N 31, ст. 4196; 2011, N 27, ст. 3880; N 49, ст. 7037, 7057) следующие изменения:</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w:t>
      </w:r>
      <w:bookmarkStart w:id="0" w:name="_GoBack"/>
      <w:bookmarkEnd w:id="0"/>
      <w:r w:rsidRPr="00C43B82">
        <w:rPr>
          <w:rFonts w:ascii="Arial" w:hAnsi="Arial" w:cs="Arial"/>
          <w:sz w:val="18"/>
          <w:szCs w:val="18"/>
        </w:rPr>
        <w:t xml:space="preserve"> в пункте 12 статьи 9 слова "до перерасчета" заменить словами "до корректировки";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в пункте 3 статьи 12 слова "не менее стоимости страхового года, определяемой" заменить словами "не менее фиксированного размера страхового взноса на обязательное пенсионное страхование, определяемого", слова "менее стоимости страхового года" заменить словами "менее фиксированного размера страхового взноса на обязательное пенсионное страхование";</w:t>
      </w:r>
    </w:p>
    <w:p w:rsidR="00C43B82" w:rsidRPr="00C43B82" w:rsidRDefault="00C43B82" w:rsidP="00C43B82">
      <w:pPr>
        <w:pStyle w:val="a3"/>
        <w:rPr>
          <w:rFonts w:ascii="Arial" w:hAnsi="Arial" w:cs="Arial"/>
          <w:sz w:val="18"/>
          <w:szCs w:val="18"/>
        </w:rPr>
      </w:pPr>
      <w:r w:rsidRPr="00C43B82">
        <w:rPr>
          <w:rFonts w:ascii="Arial" w:hAnsi="Arial" w:cs="Arial"/>
          <w:sz w:val="18"/>
          <w:szCs w:val="18"/>
        </w:rPr>
        <w:t>3) в статье 14:</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абзац пятый пункта 23 после слов "ожидаемого периода выплаты" дополнить словами "накопительной части";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дополнить пунктом 23</w:t>
      </w:r>
      <w:r w:rsidRPr="00C43B82">
        <w:rPr>
          <w:rFonts w:ascii="Arial" w:hAnsi="Arial" w:cs="Arial"/>
          <w:sz w:val="18"/>
          <w:szCs w:val="18"/>
          <w:vertAlign w:val="superscript"/>
        </w:rPr>
        <w:t> 1 </w:t>
      </w:r>
      <w:r w:rsidRPr="00C43B82">
        <w:rPr>
          <w:rFonts w:ascii="Arial" w:hAnsi="Arial" w:cs="Arial"/>
          <w:sz w:val="18"/>
          <w:szCs w:val="18"/>
        </w:rPr>
        <w:t>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"23 </w:t>
      </w:r>
      <w:r w:rsidRPr="00C43B82">
        <w:rPr>
          <w:rFonts w:ascii="Arial" w:hAnsi="Arial" w:cs="Arial"/>
          <w:sz w:val="18"/>
          <w:szCs w:val="18"/>
          <w:vertAlign w:val="superscript"/>
        </w:rPr>
        <w:t>1</w:t>
      </w:r>
      <w:r w:rsidRPr="00C43B82">
        <w:rPr>
          <w:rFonts w:ascii="Arial" w:hAnsi="Arial" w:cs="Arial"/>
          <w:sz w:val="18"/>
          <w:szCs w:val="18"/>
        </w:rPr>
        <w:t> . При назначении накопительной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 23 настоящей статьи), сокращается на один год за каждый полный год, истекший со дня достижения указанного</w:t>
      </w:r>
      <w:proofErr w:type="gramEnd"/>
      <w:r w:rsidRPr="00C43B82">
        <w:rPr>
          <w:rFonts w:ascii="Arial" w:hAnsi="Arial" w:cs="Arial"/>
          <w:sz w:val="18"/>
          <w:szCs w:val="18"/>
        </w:rPr>
        <w:t xml:space="preserve">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 дополнить пунктом 23 </w:t>
      </w:r>
      <w:r w:rsidRPr="00C43B82">
        <w:rPr>
          <w:rFonts w:ascii="Arial" w:hAnsi="Arial" w:cs="Arial"/>
          <w:sz w:val="18"/>
          <w:szCs w:val="18"/>
          <w:vertAlign w:val="superscript"/>
        </w:rPr>
        <w:t>2</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"23 2 . При корректировке накопительной части трудовой пенсии по старости в соответствии с пунктом 8 статьи 17 настоящего Федерального закона ожидаемый период выплаты накопительной части трудовой пенсии по старости (пункт 23 настоящей статьи) сокращается на один год за каждый полный год, истекший со дня назначения накопительной части трудовой пенсии по старости.</w:t>
      </w:r>
      <w:proofErr w:type="gramEnd"/>
      <w:r w:rsidRPr="00C43B82">
        <w:rPr>
          <w:rFonts w:ascii="Arial" w:hAnsi="Arial" w:cs="Arial"/>
          <w:sz w:val="18"/>
          <w:szCs w:val="18"/>
        </w:rPr>
        <w:t xml:space="preserve"> При этом указанный период, в том числе с учетом его сокращения в случае, предусмотренном пунктом 23 [1] настоящей статьи, не может составлять менее 14 лет (168 месяцев)</w:t>
      </w:r>
      <w:proofErr w:type="gramStart"/>
      <w:r w:rsidRPr="00C43B82">
        <w:rPr>
          <w:rFonts w:ascii="Arial" w:hAnsi="Arial" w:cs="Arial"/>
          <w:sz w:val="18"/>
          <w:szCs w:val="18"/>
        </w:rPr>
        <w:t>."</w:t>
      </w:r>
      <w:proofErr w:type="gramEnd"/>
      <w:r w:rsidRPr="00C43B82">
        <w:rPr>
          <w:rFonts w:ascii="Arial" w:hAnsi="Arial" w:cs="Arial"/>
          <w:sz w:val="18"/>
          <w:szCs w:val="18"/>
        </w:rPr>
        <w:t>;</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4) в абзаце седьмом пункта 8 статьи 17 слова "трудовой пенсии по старости, применяемого для расчета размера накопительной части указанной пенсии, определяемого федеральным законом (пункт 4 статьи 32 настоящего Федерального закона)" заменить словами "накопительной части трудовой пенсии по старости, применяемого для расчета размера накопительной части трудовой пенсии по старости (пункты 23 и 23 [1] статьи 14 настоящего Федерального закона)";</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5) пункт 5 статьи 20 признать утратившим силу;</w:t>
      </w:r>
    </w:p>
    <w:p w:rsidR="00C43B82" w:rsidRPr="00C43B82" w:rsidRDefault="00C43B82" w:rsidP="00C43B82">
      <w:pPr>
        <w:pStyle w:val="a3"/>
        <w:rPr>
          <w:rFonts w:ascii="Arial" w:hAnsi="Arial" w:cs="Arial"/>
          <w:sz w:val="18"/>
          <w:szCs w:val="18"/>
        </w:rPr>
      </w:pPr>
      <w:r w:rsidRPr="00C43B82">
        <w:rPr>
          <w:rFonts w:ascii="Arial" w:hAnsi="Arial" w:cs="Arial"/>
          <w:sz w:val="18"/>
          <w:szCs w:val="18"/>
        </w:rPr>
        <w:lastRenderedPageBreak/>
        <w:t>6) в статье 32:</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в пункте 2 слова "страховая часть трудовой пенсии по старости определяется" заменить словами "страховая часть трудовой пенсии по старости и накопительная часть трудовой пенсии по старости определяются";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в пункте 4:</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абзац первый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"4. </w:t>
      </w:r>
      <w:proofErr w:type="gramStart"/>
      <w:r w:rsidRPr="00C43B82">
        <w:rPr>
          <w:rFonts w:ascii="Arial" w:hAnsi="Arial" w:cs="Arial"/>
          <w:sz w:val="18"/>
          <w:szCs w:val="18"/>
        </w:rPr>
        <w:t>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(пункты 23 - 23 </w:t>
      </w:r>
      <w:r w:rsidRPr="00C43B82">
        <w:rPr>
          <w:rFonts w:ascii="Arial" w:hAnsi="Arial" w:cs="Arial"/>
          <w:sz w:val="18"/>
          <w:szCs w:val="18"/>
          <w:vertAlign w:val="superscript"/>
        </w:rPr>
        <w:t>2</w:t>
      </w:r>
      <w:r w:rsidRPr="00C43B82">
        <w:rPr>
          <w:rFonts w:ascii="Arial" w:hAnsi="Arial" w:cs="Arial"/>
          <w:sz w:val="18"/>
          <w:szCs w:val="18"/>
        </w:rPr>
        <w:t> статьи 14 настоящего Федерального закона), определяется в соответствии с пунктами 1 - 3 настоящей статьи.";</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в абзаце втором слова "2013 года" заменить словами "2016 года";</w:t>
      </w:r>
    </w:p>
    <w:p w:rsidR="00C43B82" w:rsidRPr="00C43B82" w:rsidRDefault="00C43B82" w:rsidP="00C43B82">
      <w:pPr>
        <w:pStyle w:val="a3"/>
        <w:rPr>
          <w:rFonts w:ascii="Arial" w:hAnsi="Arial" w:cs="Arial"/>
          <w:sz w:val="18"/>
          <w:szCs w:val="18"/>
        </w:rPr>
      </w:pPr>
      <w:r w:rsidRPr="00C43B82">
        <w:rPr>
          <w:rFonts w:ascii="Arial" w:hAnsi="Arial" w:cs="Arial"/>
          <w:sz w:val="18"/>
          <w:szCs w:val="18"/>
        </w:rPr>
        <w:t>дополнить абзацем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"Порядок определения ожидаемого периода выплаты накопительной части трудовой пенсии по старости, предусмотренный пунктами 23 [1] и 23 [2] статьи 14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w:t>
      </w:r>
      <w:proofErr w:type="gramStart"/>
      <w:r w:rsidRPr="00C43B82">
        <w:rPr>
          <w:rFonts w:ascii="Arial" w:hAnsi="Arial" w:cs="Arial"/>
          <w:sz w:val="18"/>
          <w:szCs w:val="18"/>
        </w:rPr>
        <w:t>пенсии</w:t>
      </w:r>
      <w:proofErr w:type="gramEnd"/>
      <w:r w:rsidRPr="00C43B82">
        <w:rPr>
          <w:rFonts w:ascii="Arial" w:hAnsi="Arial" w:cs="Arial"/>
          <w:sz w:val="18"/>
          <w:szCs w:val="18"/>
        </w:rPr>
        <w:t xml:space="preserve"> по старости начиная с 1 января 2002 года.".</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5</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Статью 31 Федерального закона от 24 июля 2002 года N 111-ФЗ "Об инвестировании средств для финансирования накопительной части трудовой пенсии в Российской Федерации" (Собрание законодательства Российской Федерации, 2002, N 30, ст. 3028; 2003, N 1, ст. 13; 2008, N 18, ст. 1942; 2009, N 29, ст. 3619; 2010, N 31, ст. 4196;</w:t>
      </w:r>
      <w:proofErr w:type="gramEnd"/>
      <w:r w:rsidRPr="00C43B82">
        <w:rPr>
          <w:rFonts w:ascii="Arial" w:hAnsi="Arial" w:cs="Arial"/>
          <w:sz w:val="18"/>
          <w:szCs w:val="18"/>
        </w:rPr>
        <w:t xml:space="preserve"> </w:t>
      </w:r>
      <w:proofErr w:type="gramStart"/>
      <w:r w:rsidRPr="00C43B82">
        <w:rPr>
          <w:rFonts w:ascii="Arial" w:hAnsi="Arial" w:cs="Arial"/>
          <w:sz w:val="18"/>
          <w:szCs w:val="18"/>
        </w:rPr>
        <w:t>2011, N 29, ст. 4291) дополнить пунктом 1 </w:t>
      </w:r>
      <w:r w:rsidRPr="00C43B82">
        <w:rPr>
          <w:rFonts w:ascii="Arial" w:hAnsi="Arial" w:cs="Arial"/>
          <w:sz w:val="18"/>
          <w:szCs w:val="18"/>
          <w:vertAlign w:val="superscript"/>
        </w:rPr>
        <w:t>1</w:t>
      </w:r>
      <w:r w:rsidRPr="00C43B82">
        <w:rPr>
          <w:rFonts w:ascii="Arial" w:hAnsi="Arial" w:cs="Arial"/>
          <w:sz w:val="18"/>
          <w:szCs w:val="18"/>
        </w:rPr>
        <w:t>следующего содержания:</w:t>
      </w:r>
      <w:proofErr w:type="gramEnd"/>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"1 </w:t>
      </w:r>
      <w:r w:rsidRPr="00C43B82">
        <w:rPr>
          <w:rFonts w:ascii="Arial" w:hAnsi="Arial" w:cs="Arial"/>
          <w:sz w:val="18"/>
          <w:szCs w:val="18"/>
          <w:vertAlign w:val="superscript"/>
        </w:rPr>
        <w:t>1</w:t>
      </w:r>
      <w:r w:rsidRPr="00C43B82">
        <w:rPr>
          <w:rFonts w:ascii="Arial" w:hAnsi="Arial" w:cs="Arial"/>
          <w:sz w:val="18"/>
          <w:szCs w:val="18"/>
        </w:rPr>
        <w:t> . Застрахованные лица 1967 года рождения и моложе, которые по состоянию на 31 декабря 2013 года в порядке, установленном Федеральным законом от 7 мая 1998 года N 75-ФЗ "О негосударственных пенсионных фондах" и настоящим Федеральным законом, заключили договор об обязательном пенсионном страховании и обратились с заявлением о переходе в негосударственный пенсионный фонд либо обратились с заявлением о выборе инвестиционного</w:t>
      </w:r>
      <w:proofErr w:type="gramEnd"/>
      <w:r w:rsidRPr="00C43B82">
        <w:rPr>
          <w:rFonts w:ascii="Arial" w:hAnsi="Arial" w:cs="Arial"/>
          <w:sz w:val="18"/>
          <w:szCs w:val="18"/>
        </w:rPr>
        <w:t xml:space="preserve"> </w:t>
      </w:r>
      <w:proofErr w:type="gramStart"/>
      <w:r w:rsidRPr="00C43B82">
        <w:rPr>
          <w:rFonts w:ascii="Arial" w:hAnsi="Arial" w:cs="Arial"/>
          <w:sz w:val="18"/>
          <w:szCs w:val="18"/>
        </w:rPr>
        <w:t>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выборе начиная с 1 января 2014 года и позднее формирования накопительной части трудовой пенсии через Пенсионный фонд Российской Федерации, предусмотренного подпунктом 3 пункта 1 настоящей статьи, в случае выбора расширенного инвестиционного портфеля государственной управляющей компании или инвестиционного портфеля государственных ценных бумаг</w:t>
      </w:r>
      <w:proofErr w:type="gramEnd"/>
      <w:r w:rsidRPr="00C43B82">
        <w:rPr>
          <w:rFonts w:ascii="Arial" w:hAnsi="Arial" w:cs="Arial"/>
          <w:sz w:val="18"/>
          <w:szCs w:val="18"/>
        </w:rPr>
        <w:t xml:space="preserve"> государственной управляющей компании дополнительно вправе одновременно осуществить и выбор варианта своего пенсионного обеспечения, а именно направлять на финансирование накопительной части трудовой пенсии 6,0 процента либо 2,0 процента индивидуальной части тарифа страхового взноса</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6</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Внести в Федеральный закон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законодательства Российской Федерации, 2009, N 30, ст. 3738; 2010, N 31, ст. 4196; N 40, ст. 4969; N 42, ст. 5294;</w:t>
      </w:r>
      <w:proofErr w:type="gramEnd"/>
      <w:r w:rsidRPr="00C43B82">
        <w:rPr>
          <w:rFonts w:ascii="Arial" w:hAnsi="Arial" w:cs="Arial"/>
          <w:sz w:val="18"/>
          <w:szCs w:val="18"/>
        </w:rPr>
        <w:t xml:space="preserve"> </w:t>
      </w:r>
      <w:proofErr w:type="gramStart"/>
      <w:r w:rsidRPr="00C43B82">
        <w:rPr>
          <w:rFonts w:ascii="Arial" w:hAnsi="Arial" w:cs="Arial"/>
          <w:sz w:val="18"/>
          <w:szCs w:val="18"/>
        </w:rPr>
        <w:t>N 49, ст. 6409; N 50, ст. 6597; 2011, N 1, ст. 44; N 27, ст. 3880; N 45, ст. 6335; N 49, ст. 7017, 7043, 7057; 2012, N 26, ст. 3447) следующие изменения:</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1) статью 13 признать утратившей силу;</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в статье 14:</w:t>
      </w:r>
    </w:p>
    <w:p w:rsidR="00C43B82" w:rsidRPr="00C43B82" w:rsidRDefault="00C43B82" w:rsidP="00C43B82">
      <w:pPr>
        <w:pStyle w:val="a3"/>
        <w:rPr>
          <w:rFonts w:ascii="Arial" w:hAnsi="Arial" w:cs="Arial"/>
          <w:sz w:val="18"/>
          <w:szCs w:val="18"/>
        </w:rPr>
      </w:pPr>
      <w:r w:rsidRPr="00C43B82">
        <w:rPr>
          <w:rFonts w:ascii="Arial" w:hAnsi="Arial" w:cs="Arial"/>
          <w:sz w:val="18"/>
          <w:szCs w:val="18"/>
        </w:rPr>
        <w:t>а) часть 1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"1. Плательщики страховых взносов, указанные в пункте 2 части 1 статьи 5 настоящего Федерального закона,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фиксированных размерах, определяемых в соответствии с частями 1 [1] и 1 [2] настоящей статьи</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б) дополнить частью 1 </w:t>
      </w:r>
      <w:r w:rsidRPr="00C43B82">
        <w:rPr>
          <w:rFonts w:ascii="Arial" w:hAnsi="Arial" w:cs="Arial"/>
          <w:sz w:val="18"/>
          <w:szCs w:val="18"/>
          <w:vertAlign w:val="superscript"/>
        </w:rPr>
        <w:t>1</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"1 </w:t>
      </w:r>
      <w:r w:rsidRPr="00C43B82">
        <w:rPr>
          <w:rFonts w:ascii="Arial" w:hAnsi="Arial" w:cs="Arial"/>
          <w:sz w:val="18"/>
          <w:szCs w:val="18"/>
          <w:vertAlign w:val="superscript"/>
        </w:rPr>
        <w:t>1</w:t>
      </w:r>
      <w:r w:rsidRPr="00C43B82">
        <w:rPr>
          <w:rFonts w:ascii="Arial" w:hAnsi="Arial" w:cs="Arial"/>
          <w:sz w:val="18"/>
          <w:szCs w:val="18"/>
        </w:rPr>
        <w:t xml:space="preserve">. </w:t>
      </w:r>
      <w:proofErr w:type="gramStart"/>
      <w:r w:rsidRPr="00C43B82">
        <w:rPr>
          <w:rFonts w:ascii="Arial" w:hAnsi="Arial" w:cs="Arial"/>
          <w:sz w:val="18"/>
          <w:szCs w:val="18"/>
        </w:rPr>
        <w:t>Фиксированный размер страхового взноса по обязательному пенсионному страхованию определяется как произведение двукратного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Пенсионный фонд Российской Федерации, установленного пунктом 1 части 2 статьи 12 настоящего Федерального закона, увеличенное в 12 раз.";</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в) дополнить частью 1 </w:t>
      </w:r>
      <w:r w:rsidRPr="00C43B82">
        <w:rPr>
          <w:rFonts w:ascii="Arial" w:hAnsi="Arial" w:cs="Arial"/>
          <w:sz w:val="18"/>
          <w:szCs w:val="18"/>
          <w:vertAlign w:val="superscript"/>
        </w:rPr>
        <w:t>2</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"1 </w:t>
      </w:r>
      <w:r w:rsidRPr="00C43B82">
        <w:rPr>
          <w:rFonts w:ascii="Arial" w:hAnsi="Arial" w:cs="Arial"/>
          <w:sz w:val="18"/>
          <w:szCs w:val="18"/>
          <w:vertAlign w:val="superscript"/>
        </w:rPr>
        <w:t>2</w:t>
      </w:r>
      <w:r w:rsidRPr="00C43B82">
        <w:rPr>
          <w:rFonts w:ascii="Arial" w:hAnsi="Arial" w:cs="Arial"/>
          <w:sz w:val="18"/>
          <w:szCs w:val="18"/>
        </w:rPr>
        <w:t> . Фиксированный размер страхового взноса по обязательному медицинскому страхованию определяется как произведение минимального размера оплаты труда, установленного федеральным законом на начало финансового года, за который уплачиваются страховые взносы, и тарифа страховых взносов в Федеральный фонд обязательного медицинского страхования, установленного пунктом 3 части 2 статьи 12 настоящего Федерального закона, увеличенное в 12 раз.";</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г) часть 2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"2. Главы крестьянских (фермерских) хозяйств уплачивают соответствующие страховые взносы в Пенсионный фонд Российской Федерации и Федеральный фонд обязательного медицинского страхования в фиксированном размере за себя и за каждого члена крестьянского (фермерского) хозяйства. </w:t>
      </w:r>
      <w:proofErr w:type="gramStart"/>
      <w:r w:rsidRPr="00C43B82">
        <w:rPr>
          <w:rFonts w:ascii="Arial" w:hAnsi="Arial" w:cs="Arial"/>
          <w:sz w:val="18"/>
          <w:szCs w:val="18"/>
        </w:rPr>
        <w:t>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фиксированного размера страхового взноса и количества всех членов крестьянского (фермерского) хозяйства, включая главу крестьянского (фермерского) хозяйства.";</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д) в части 3 слова "размер страховых взносов" заменить словами "фиксированный размер страховых взносов", слова "исходя из стоимости страхового года"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е) в части 4 </w:t>
      </w:r>
      <w:r w:rsidRPr="00C43B82">
        <w:rPr>
          <w:rFonts w:ascii="Arial" w:hAnsi="Arial" w:cs="Arial"/>
          <w:sz w:val="18"/>
          <w:szCs w:val="18"/>
          <w:vertAlign w:val="superscript"/>
        </w:rPr>
        <w:t>1</w:t>
      </w:r>
      <w:r w:rsidRPr="00C43B82">
        <w:rPr>
          <w:rFonts w:ascii="Arial" w:hAnsi="Arial" w:cs="Arial"/>
          <w:sz w:val="18"/>
          <w:szCs w:val="18"/>
        </w:rPr>
        <w:t> слова "размер страховых взносов" заменить словами "фиксированный размер страховых взносов", слова "исходя из стоимости страхового года" исключить;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ж) дополнить частью 6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"6. </w:t>
      </w:r>
      <w:proofErr w:type="gramStart"/>
      <w:r w:rsidRPr="00C43B82">
        <w:rPr>
          <w:rFonts w:ascii="Arial" w:hAnsi="Arial" w:cs="Arial"/>
          <w:sz w:val="18"/>
          <w:szCs w:val="18"/>
        </w:rPr>
        <w:t>Плательщики страховых взносов, указанные в пункте 2 части 1 статьи 5 настоящего Федерального закона, не исчисляют и не уплачивают страховые взносы на обязательное пенсионное страхование и обязательное медицинское страхование в фиксированных размерах за периоды, указанные в подпунктах 1 (в части военной службы по призыву), 3, 6 - 8 пункта 1 статьи 11 Федерального закона от 17 декабря 2001 года N 173-ФЗ</w:t>
      </w:r>
      <w:proofErr w:type="gramEnd"/>
      <w:r w:rsidRPr="00C43B82">
        <w:rPr>
          <w:rFonts w:ascii="Arial" w:hAnsi="Arial" w:cs="Arial"/>
          <w:sz w:val="18"/>
          <w:szCs w:val="18"/>
        </w:rPr>
        <w:t xml:space="preserve"> "О трудовых пенсиях в Российской Федерации", в течение которых ими не осуществлялась соответствующая деятельность, при условии представления документов, подтверждающих отсутствие деятельности в указанные периоды</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з) дополнить частью 7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"7. В случае</w:t>
      </w:r>
      <w:proofErr w:type="gramStart"/>
      <w:r w:rsidRPr="00C43B82">
        <w:rPr>
          <w:rFonts w:ascii="Arial" w:hAnsi="Arial" w:cs="Arial"/>
          <w:sz w:val="18"/>
          <w:szCs w:val="18"/>
        </w:rPr>
        <w:t>,</w:t>
      </w:r>
      <w:proofErr w:type="gramEnd"/>
      <w:r w:rsidRPr="00C43B82">
        <w:rPr>
          <w:rFonts w:ascii="Arial" w:hAnsi="Arial" w:cs="Arial"/>
          <w:sz w:val="18"/>
          <w:szCs w:val="18"/>
        </w:rPr>
        <w:t xml:space="preserve"> если в течение расчетного периода плательщиками страховых взносов, имеющими право на освобождение от уплаты страховых взносов на основании части 6 настоящей статьи, осуществлялась соответствующая деятельность, такие плательщики уплачивают страховые взносы на обязательное пенсионное страхование и обязательное медицинское страхование в фиксированных размерах пропорционально количеству календарных месяцев, в течение которых ими осуществлялась соответствующая деятельность.";</w:t>
      </w:r>
    </w:p>
    <w:p w:rsidR="00C43B82" w:rsidRPr="00C43B82" w:rsidRDefault="00C43B82" w:rsidP="00C43B82">
      <w:pPr>
        <w:pStyle w:val="a3"/>
        <w:rPr>
          <w:rFonts w:ascii="Arial" w:hAnsi="Arial" w:cs="Arial"/>
          <w:sz w:val="18"/>
          <w:szCs w:val="18"/>
        </w:rPr>
      </w:pPr>
      <w:r w:rsidRPr="00C43B82">
        <w:rPr>
          <w:rFonts w:ascii="Arial" w:hAnsi="Arial" w:cs="Arial"/>
          <w:sz w:val="18"/>
          <w:szCs w:val="18"/>
        </w:rPr>
        <w:t>3) пункт 13 части 1 статьи 29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lastRenderedPageBreak/>
        <w:t>"13) определять расчетным путем фиксированные размеры страховых взносов, подлежащих уплате (перечислению) в государственные внебюджетные фонды плательщиками страховых взносов, указанными в пункте 2 части 1 статьи 5 настоящего Федерального закона</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4) в статье 58 </w:t>
      </w:r>
      <w:r w:rsidRPr="00C43B82">
        <w:rPr>
          <w:rFonts w:ascii="Arial" w:hAnsi="Arial" w:cs="Arial"/>
          <w:sz w:val="18"/>
          <w:szCs w:val="18"/>
          <w:vertAlign w:val="superscript"/>
        </w:rPr>
        <w:t>2</w:t>
      </w:r>
      <w:proofErr w:type="gramStart"/>
      <w:r w:rsidRPr="00C43B82">
        <w:rPr>
          <w:rFonts w:ascii="Arial" w:hAnsi="Arial" w:cs="Arial"/>
          <w:sz w:val="18"/>
          <w:szCs w:val="18"/>
        </w:rPr>
        <w:t> :</w:t>
      </w:r>
      <w:proofErr w:type="gramEnd"/>
    </w:p>
    <w:p w:rsidR="00C43B82" w:rsidRPr="00C43B82" w:rsidRDefault="00C43B82" w:rsidP="00C43B82">
      <w:pPr>
        <w:pStyle w:val="a3"/>
        <w:rPr>
          <w:rFonts w:ascii="Arial" w:hAnsi="Arial" w:cs="Arial"/>
          <w:sz w:val="18"/>
          <w:szCs w:val="18"/>
        </w:rPr>
      </w:pPr>
      <w:r w:rsidRPr="00C43B82">
        <w:rPr>
          <w:rFonts w:ascii="Arial" w:hAnsi="Arial" w:cs="Arial"/>
          <w:sz w:val="18"/>
          <w:szCs w:val="18"/>
        </w:rPr>
        <w:t>а) в наименовании слова "в 2012 - 2013 годах" заменить словами "в 2012 - 2015 годах";</w:t>
      </w:r>
    </w:p>
    <w:p w:rsidR="00C43B82" w:rsidRPr="00C43B82" w:rsidRDefault="00C43B82" w:rsidP="00C43B82">
      <w:pPr>
        <w:pStyle w:val="a3"/>
        <w:rPr>
          <w:rFonts w:ascii="Arial" w:hAnsi="Arial" w:cs="Arial"/>
          <w:sz w:val="18"/>
          <w:szCs w:val="18"/>
        </w:rPr>
      </w:pPr>
      <w:r w:rsidRPr="00C43B82">
        <w:rPr>
          <w:rFonts w:ascii="Arial" w:hAnsi="Arial" w:cs="Arial"/>
          <w:sz w:val="18"/>
          <w:szCs w:val="18"/>
        </w:rPr>
        <w:t>б) в части 1 слова "В 2012 - 2013 годах" заменить словами "В 2012 - 2015 годах";</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 в части 2 слова "В 2012 - 2013 годах" заменить словами "В 2012 - 2015 годах";</w:t>
      </w:r>
    </w:p>
    <w:p w:rsidR="00C43B82" w:rsidRPr="00C43B82" w:rsidRDefault="00C43B82" w:rsidP="00C43B82">
      <w:pPr>
        <w:pStyle w:val="a3"/>
        <w:rPr>
          <w:rFonts w:ascii="Arial" w:hAnsi="Arial" w:cs="Arial"/>
          <w:sz w:val="18"/>
          <w:szCs w:val="18"/>
        </w:rPr>
      </w:pPr>
      <w:r w:rsidRPr="00C43B82">
        <w:rPr>
          <w:rFonts w:ascii="Arial" w:hAnsi="Arial" w:cs="Arial"/>
          <w:sz w:val="18"/>
          <w:szCs w:val="18"/>
        </w:rPr>
        <w:t>5) дополнить статьей 58 </w:t>
      </w:r>
      <w:r w:rsidRPr="00C43B82">
        <w:rPr>
          <w:rFonts w:ascii="Arial" w:hAnsi="Arial" w:cs="Arial"/>
          <w:sz w:val="18"/>
          <w:szCs w:val="18"/>
          <w:vertAlign w:val="superscript"/>
        </w:rPr>
        <w:t>3</w:t>
      </w:r>
      <w:r w:rsidRPr="00C43B82">
        <w:rPr>
          <w:rFonts w:ascii="Arial" w:hAnsi="Arial" w:cs="Arial"/>
          <w:sz w:val="18"/>
          <w:szCs w:val="18"/>
        </w:rPr>
        <w:t> следующего содержания: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"Статья 58 </w:t>
      </w:r>
      <w:r w:rsidRPr="00C43B82">
        <w:rPr>
          <w:rFonts w:ascii="Arial" w:hAnsi="Arial" w:cs="Arial"/>
          <w:sz w:val="18"/>
          <w:szCs w:val="18"/>
          <w:vertAlign w:val="superscript"/>
        </w:rPr>
        <w:t>3</w:t>
      </w:r>
      <w:r w:rsidRPr="00C43B82">
        <w:rPr>
          <w:rFonts w:ascii="Arial" w:hAnsi="Arial" w:cs="Arial"/>
          <w:sz w:val="18"/>
          <w:szCs w:val="18"/>
        </w:rPr>
        <w:t> . Дополнительные тарифы страховых взносов для отдельных категорий плательщиков страховых взносов с 1 января 2013 года</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1. </w:t>
      </w:r>
      <w:proofErr w:type="gramStart"/>
      <w:r w:rsidRPr="00C43B82">
        <w:rPr>
          <w:rFonts w:ascii="Arial" w:hAnsi="Arial" w:cs="Arial"/>
          <w:sz w:val="18"/>
          <w:szCs w:val="18"/>
        </w:rPr>
        <w:t>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подпункте 1 пункта 1 статьи 27 Федерального закона от 17 декабря 2001 года N 173-ФЗ "О трудовых пенсиях в Российской Федерации", применяются с 1 января 2013 года следующие дополнительные</w:t>
      </w:r>
      <w:proofErr w:type="gramEnd"/>
      <w:r w:rsidRPr="00C43B82">
        <w:rPr>
          <w:rFonts w:ascii="Arial" w:hAnsi="Arial" w:cs="Arial"/>
          <w:sz w:val="18"/>
          <w:szCs w:val="18"/>
        </w:rPr>
        <w:t xml:space="preserve"> тарифы страховых взносов в Пенсионный фонд Российской Федерации:</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50FA42C6" wp14:editId="2BE073C8">
            <wp:extent cx="5715000" cy="876300"/>
            <wp:effectExtent l="0" t="0" r="0" b="0"/>
            <wp:docPr id="22" name="Рисунок 22" descr="http://img.rg.ru/pril/70/83/45/5956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rg.ru/pril/70/83/45/5956_1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2. </w:t>
      </w:r>
      <w:proofErr w:type="gramStart"/>
      <w:r w:rsidRPr="00C43B82">
        <w:rPr>
          <w:rFonts w:ascii="Arial" w:hAnsi="Arial" w:cs="Arial"/>
          <w:sz w:val="18"/>
          <w:szCs w:val="18"/>
        </w:rPr>
        <w:t>Для плательщиков страховых взносов, указанных в пункте 1 части 1 статьи 5 настоящего Федерального закона, в отношении выплат и иных вознаграждений в пользу физических лиц, занятых на видах работ, указанных в подпунктах 2 - 18 пункта 1 статьи 27 Федерального закона от 17 декабря 2001 года N 173-ФЗ "О трудовых пенсиях в Российской Федерации", применяются с 1 января 2013 года следующие</w:t>
      </w:r>
      <w:proofErr w:type="gramEnd"/>
      <w:r w:rsidRPr="00C43B82">
        <w:rPr>
          <w:rFonts w:ascii="Arial" w:hAnsi="Arial" w:cs="Arial"/>
          <w:sz w:val="18"/>
          <w:szCs w:val="18"/>
        </w:rPr>
        <w:t xml:space="preserve"> дополнительные тарифы страховых взносов в Пенсионный фонд Российской Федерации:</w:t>
      </w:r>
    </w:p>
    <w:p w:rsidR="00C43B82" w:rsidRPr="00C43B82" w:rsidRDefault="00C43B82" w:rsidP="00C43B82">
      <w:pPr>
        <w:pStyle w:val="a3"/>
        <w:rPr>
          <w:rFonts w:ascii="Arial" w:hAnsi="Arial" w:cs="Arial"/>
          <w:sz w:val="18"/>
          <w:szCs w:val="18"/>
        </w:rPr>
      </w:pPr>
      <w:r w:rsidRPr="00C43B82">
        <w:rPr>
          <w:rFonts w:ascii="Arial" w:hAnsi="Arial" w:cs="Arial"/>
          <w:noProof/>
          <w:sz w:val="18"/>
          <w:szCs w:val="18"/>
        </w:rPr>
        <w:drawing>
          <wp:inline distT="0" distB="0" distL="0" distR="0" wp14:anchorId="5CC68EEE" wp14:editId="4866210B">
            <wp:extent cx="5715000" cy="876300"/>
            <wp:effectExtent l="0" t="0" r="0" b="0"/>
            <wp:docPr id="23" name="Рисунок 23" descr="http://img.rg.ru/pril/70/83/45/5956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rg.ru/pril/70/83/45/5956_1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rsidR="00C43B82" w:rsidRPr="00C43B82" w:rsidRDefault="00C43B82" w:rsidP="00C43B82">
      <w:pPr>
        <w:pStyle w:val="a3"/>
        <w:rPr>
          <w:rFonts w:ascii="Arial" w:hAnsi="Arial" w:cs="Arial"/>
          <w:sz w:val="18"/>
          <w:szCs w:val="18"/>
        </w:rPr>
      </w:pPr>
      <w:r w:rsidRPr="00C43B82">
        <w:rPr>
          <w:rFonts w:ascii="Arial" w:hAnsi="Arial" w:cs="Arial"/>
          <w:sz w:val="18"/>
          <w:szCs w:val="18"/>
        </w:rPr>
        <w:t>3. При исчислении страховых взносов по дополнительным тарифам, установленным настоящей статьей, положения частей 4 и 5 статьи 8 настоящего Федерального закона не применяются.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4. Плательщики страховых взносов освобождаются от уплаты страховых взносов в Пенсионный фонд Российской Федерации по дополнительным тарифам, установленным частями 1 и 2 настоящей статьи, по результатам специальной оценки условий труда, проводимой в порядке, устанавливаемом отдельным федеральным законом.</w:t>
      </w:r>
    </w:p>
    <w:p w:rsidR="00C43B82" w:rsidRPr="00C43B82" w:rsidRDefault="00C43B82" w:rsidP="00C43B82">
      <w:pPr>
        <w:pStyle w:val="a3"/>
        <w:rPr>
          <w:rFonts w:ascii="Arial" w:hAnsi="Arial" w:cs="Arial"/>
          <w:sz w:val="18"/>
          <w:szCs w:val="18"/>
        </w:rPr>
      </w:pPr>
      <w:r w:rsidRPr="00C43B82">
        <w:rPr>
          <w:rFonts w:ascii="Arial" w:hAnsi="Arial" w:cs="Arial"/>
          <w:sz w:val="18"/>
          <w:szCs w:val="18"/>
        </w:rPr>
        <w:t xml:space="preserve">5. Контроль за соблюдением требований, установленных настоящей статьей, </w:t>
      </w:r>
      <w:proofErr w:type="gramStart"/>
      <w:r w:rsidRPr="00C43B82">
        <w:rPr>
          <w:rFonts w:ascii="Arial" w:hAnsi="Arial" w:cs="Arial"/>
          <w:sz w:val="18"/>
          <w:szCs w:val="18"/>
        </w:rPr>
        <w:t>осуществляется</w:t>
      </w:r>
      <w:proofErr w:type="gramEnd"/>
      <w:r w:rsidRPr="00C43B82">
        <w:rPr>
          <w:rFonts w:ascii="Arial" w:hAnsi="Arial" w:cs="Arial"/>
          <w:sz w:val="18"/>
          <w:szCs w:val="18"/>
        </w:rPr>
        <w:t xml:space="preserve"> в том числе на основании отчетности, представляемой плательщиками страховых взносов, уплачивающими дополнительные тарифы страховых взносов в Пенсионный фонд Российской Федерации, в том числе в электронном виде, в соответствии со статьей 15 настоящего Федерального закона.".</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7</w:t>
      </w:r>
    </w:p>
    <w:p w:rsidR="00C43B82" w:rsidRPr="00C43B82" w:rsidRDefault="00C43B82" w:rsidP="00C43B82">
      <w:pPr>
        <w:pStyle w:val="a3"/>
        <w:rPr>
          <w:rFonts w:ascii="Arial" w:hAnsi="Arial" w:cs="Arial"/>
          <w:sz w:val="18"/>
          <w:szCs w:val="18"/>
        </w:rPr>
      </w:pPr>
      <w:proofErr w:type="gramStart"/>
      <w:r w:rsidRPr="00C43B82">
        <w:rPr>
          <w:rFonts w:ascii="Arial" w:hAnsi="Arial" w:cs="Arial"/>
          <w:sz w:val="18"/>
          <w:szCs w:val="18"/>
        </w:rPr>
        <w:t>Подпункт "д" пункта 18 статьи 28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End"/>
      <w:r w:rsidRPr="00C43B82">
        <w:rPr>
          <w:rFonts w:ascii="Arial" w:hAnsi="Arial" w:cs="Arial"/>
          <w:sz w:val="18"/>
          <w:szCs w:val="18"/>
        </w:rPr>
        <w:t xml:space="preserve"> и территориальные фонды обязательного медицинского страхования" (Собрание законодательства Российской Федерации, 2009, N 30, ст. 3739) признать утратившим силу.</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8</w:t>
      </w:r>
    </w:p>
    <w:p w:rsidR="00C43B82" w:rsidRPr="00C43B82" w:rsidRDefault="00C43B82" w:rsidP="00C43B82">
      <w:pPr>
        <w:pStyle w:val="a3"/>
        <w:rPr>
          <w:rFonts w:ascii="Arial" w:hAnsi="Arial" w:cs="Arial"/>
          <w:sz w:val="18"/>
          <w:szCs w:val="18"/>
        </w:rPr>
      </w:pPr>
      <w:r w:rsidRPr="00C43B82">
        <w:rPr>
          <w:rFonts w:ascii="Arial" w:hAnsi="Arial" w:cs="Arial"/>
          <w:sz w:val="18"/>
          <w:szCs w:val="18"/>
        </w:rPr>
        <w:t>Часть 3 статьи 2 Федерального закона от 4 июня 2011 года N 126-ФЗ "О гарантиях пенсионного обеспечения для отдельных категорий граждан" (Собрание законодательства Российской Федерации, 2011, N 23, ст. 3266) изложить в следующей редакции:</w:t>
      </w:r>
    </w:p>
    <w:p w:rsidR="00C43B82" w:rsidRPr="00C43B82" w:rsidRDefault="00C43B82" w:rsidP="00C43B82">
      <w:pPr>
        <w:pStyle w:val="a3"/>
        <w:rPr>
          <w:rFonts w:ascii="Arial" w:hAnsi="Arial" w:cs="Arial"/>
          <w:sz w:val="18"/>
          <w:szCs w:val="18"/>
        </w:rPr>
      </w:pPr>
      <w:r w:rsidRPr="00C43B82">
        <w:rPr>
          <w:rFonts w:ascii="Arial" w:hAnsi="Arial" w:cs="Arial"/>
          <w:sz w:val="18"/>
          <w:szCs w:val="18"/>
        </w:rPr>
        <w:t>"3. Стоимость страхового года ежегодно утверждается Правительством Российской Федерации</w:t>
      </w:r>
      <w:proofErr w:type="gramStart"/>
      <w:r w:rsidRPr="00C43B82">
        <w:rPr>
          <w:rFonts w:ascii="Arial" w:hAnsi="Arial" w:cs="Arial"/>
          <w:sz w:val="18"/>
          <w:szCs w:val="18"/>
        </w:rPr>
        <w:t>.".</w:t>
      </w:r>
      <w:proofErr w:type="gramEnd"/>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9</w:t>
      </w:r>
    </w:p>
    <w:p w:rsidR="00C43B82" w:rsidRPr="00C43B82" w:rsidRDefault="00C43B82" w:rsidP="00C43B82">
      <w:pPr>
        <w:pStyle w:val="a3"/>
        <w:rPr>
          <w:rFonts w:ascii="Arial" w:hAnsi="Arial" w:cs="Arial"/>
          <w:sz w:val="18"/>
          <w:szCs w:val="18"/>
        </w:rPr>
      </w:pPr>
      <w:r w:rsidRPr="00C43B82">
        <w:rPr>
          <w:rFonts w:ascii="Arial" w:hAnsi="Arial" w:cs="Arial"/>
          <w:sz w:val="18"/>
          <w:szCs w:val="18"/>
        </w:rPr>
        <w:t>Внести в статью 2 Федерального закона от 25 июня 2012 года N 94-ФЗ "О внесении изменений в части первую и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2012, N 26, ст. 3447) следующие изменения:</w:t>
      </w:r>
    </w:p>
    <w:p w:rsidR="00C43B82" w:rsidRPr="00C43B82" w:rsidRDefault="00C43B82" w:rsidP="00C43B82">
      <w:pPr>
        <w:pStyle w:val="a3"/>
        <w:rPr>
          <w:rFonts w:ascii="Arial" w:hAnsi="Arial" w:cs="Arial"/>
          <w:sz w:val="18"/>
          <w:szCs w:val="18"/>
        </w:rPr>
      </w:pPr>
      <w:r w:rsidRPr="00C43B82">
        <w:rPr>
          <w:rFonts w:ascii="Arial" w:hAnsi="Arial" w:cs="Arial"/>
          <w:sz w:val="18"/>
          <w:szCs w:val="18"/>
        </w:rPr>
        <w:t>1) в абзаце седьмом подпункта "б" пункта 16 слова "в размере, определяемом исходя из стоимости страхового года" заменить словами "в фиксированном размере";</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в абзаце четвертом подпункта "в" пункта 24 слова "в размере, определяемом исходя из стоимости страхового года" заменить словами "в фиксированном размере".</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Статья 10</w:t>
      </w:r>
    </w:p>
    <w:p w:rsidR="00C43B82" w:rsidRPr="00C43B82" w:rsidRDefault="00C43B82" w:rsidP="00C43B82">
      <w:pPr>
        <w:pStyle w:val="a3"/>
        <w:rPr>
          <w:rFonts w:ascii="Arial" w:hAnsi="Arial" w:cs="Arial"/>
          <w:sz w:val="18"/>
          <w:szCs w:val="18"/>
        </w:rPr>
      </w:pPr>
      <w:r w:rsidRPr="00C43B82">
        <w:rPr>
          <w:rFonts w:ascii="Arial" w:hAnsi="Arial" w:cs="Arial"/>
          <w:sz w:val="18"/>
          <w:szCs w:val="18"/>
        </w:rPr>
        <w:t>1. Настоящий Федеральный закон вступает в силу с 1 января 2013 года, за исключением положений, для которых настоящей статьей установлены иные сроки вступления их в силу.</w:t>
      </w:r>
    </w:p>
    <w:p w:rsidR="00C43B82" w:rsidRPr="00C43B82" w:rsidRDefault="00C43B82" w:rsidP="00C43B82">
      <w:pPr>
        <w:pStyle w:val="a3"/>
        <w:rPr>
          <w:rFonts w:ascii="Arial" w:hAnsi="Arial" w:cs="Arial"/>
          <w:sz w:val="18"/>
          <w:szCs w:val="18"/>
        </w:rPr>
      </w:pPr>
      <w:r w:rsidRPr="00C43B82">
        <w:rPr>
          <w:rFonts w:ascii="Arial" w:hAnsi="Arial" w:cs="Arial"/>
          <w:sz w:val="18"/>
          <w:szCs w:val="18"/>
        </w:rPr>
        <w:t>2. Абзацы четвертый - тринадцатый подпункта "а", подпункт "б" пункта 2 статьи 1, подпункт "а" пункта 5, пункты 9, 10, 12 статьи 3 настоящего Федерального закона вступают в силу с 1 января 2014 года.</w:t>
      </w:r>
    </w:p>
    <w:p w:rsidR="00C43B82" w:rsidRPr="00C43B82" w:rsidRDefault="00C43B82" w:rsidP="00C43B82">
      <w:pPr>
        <w:pStyle w:val="a3"/>
        <w:rPr>
          <w:rFonts w:ascii="Arial" w:hAnsi="Arial" w:cs="Arial"/>
          <w:sz w:val="18"/>
          <w:szCs w:val="18"/>
        </w:rPr>
      </w:pPr>
      <w:r w:rsidRPr="00C43B82">
        <w:rPr>
          <w:rFonts w:ascii="Arial" w:hAnsi="Arial" w:cs="Arial"/>
          <w:sz w:val="18"/>
          <w:szCs w:val="18"/>
        </w:rPr>
        <w:t>3. Статья 9 настоящего Федерального закона вступает в силу со дня официального опубликования настоящего Федерального закона.</w:t>
      </w:r>
    </w:p>
    <w:p w:rsidR="00C43B82" w:rsidRPr="00C43B82" w:rsidRDefault="00C43B82" w:rsidP="00C43B82">
      <w:pPr>
        <w:pStyle w:val="a3"/>
        <w:rPr>
          <w:rFonts w:ascii="Arial" w:hAnsi="Arial" w:cs="Arial"/>
          <w:sz w:val="18"/>
          <w:szCs w:val="18"/>
        </w:rPr>
      </w:pPr>
      <w:r w:rsidRPr="00C43B82">
        <w:rPr>
          <w:rFonts w:ascii="Arial" w:hAnsi="Arial" w:cs="Arial"/>
          <w:b/>
          <w:bCs/>
          <w:sz w:val="18"/>
          <w:szCs w:val="18"/>
        </w:rPr>
        <w:t>Президент Российской Федерации</w:t>
      </w:r>
    </w:p>
    <w:p w:rsidR="00B07227" w:rsidRPr="00C43B82" w:rsidRDefault="00B07227" w:rsidP="00C43B82">
      <w:pPr>
        <w:pStyle w:val="a3"/>
        <w:rPr>
          <w:sz w:val="18"/>
          <w:szCs w:val="18"/>
        </w:rPr>
      </w:pPr>
    </w:p>
    <w:sectPr w:rsidR="00B07227" w:rsidRPr="00C43B82" w:rsidSect="00C43B82">
      <w:pgSz w:w="11906" w:h="16838"/>
      <w:pgMar w:top="426" w:right="282"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B82"/>
    <w:rsid w:val="001F168C"/>
    <w:rsid w:val="00B07227"/>
    <w:rsid w:val="00C43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68C"/>
    <w:pPr>
      <w:spacing w:after="0" w:line="240" w:lineRule="auto"/>
    </w:pPr>
    <w:rPr>
      <w:rFonts w:eastAsia="Times New Roman"/>
      <w:szCs w:val="24"/>
      <w:lang w:eastAsia="ru-RU"/>
    </w:rPr>
  </w:style>
  <w:style w:type="paragraph" w:styleId="a4">
    <w:name w:val="Balloon Text"/>
    <w:basedOn w:val="a"/>
    <w:link w:val="a5"/>
    <w:uiPriority w:val="99"/>
    <w:semiHidden/>
    <w:unhideWhenUsed/>
    <w:rsid w:val="00C43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168C"/>
    <w:pPr>
      <w:spacing w:after="0" w:line="240" w:lineRule="auto"/>
    </w:pPr>
    <w:rPr>
      <w:rFonts w:eastAsia="Times New Roman"/>
      <w:szCs w:val="24"/>
      <w:lang w:eastAsia="ru-RU"/>
    </w:rPr>
  </w:style>
  <w:style w:type="paragraph" w:styleId="a4">
    <w:name w:val="Balloon Text"/>
    <w:basedOn w:val="a"/>
    <w:link w:val="a5"/>
    <w:uiPriority w:val="99"/>
    <w:semiHidden/>
    <w:unhideWhenUsed/>
    <w:rsid w:val="00C43B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3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32688">
      <w:bodyDiv w:val="1"/>
      <w:marLeft w:val="0"/>
      <w:marRight w:val="0"/>
      <w:marTop w:val="0"/>
      <w:marBottom w:val="0"/>
      <w:divBdr>
        <w:top w:val="none" w:sz="0" w:space="0" w:color="auto"/>
        <w:left w:val="none" w:sz="0" w:space="0" w:color="auto"/>
        <w:bottom w:val="none" w:sz="0" w:space="0" w:color="auto"/>
        <w:right w:val="none" w:sz="0" w:space="0" w:color="auto"/>
      </w:divBdr>
      <w:divsChild>
        <w:div w:id="1281231228">
          <w:marLeft w:val="240"/>
          <w:marRight w:val="0"/>
          <w:marTop w:val="270"/>
          <w:marBottom w:val="0"/>
          <w:divBdr>
            <w:top w:val="none" w:sz="0" w:space="0" w:color="auto"/>
            <w:left w:val="none" w:sz="0" w:space="0" w:color="auto"/>
            <w:bottom w:val="none" w:sz="0" w:space="0" w:color="auto"/>
            <w:right w:val="none" w:sz="0" w:space="0" w:color="auto"/>
          </w:divBdr>
          <w:divsChild>
            <w:div w:id="1235242462">
              <w:marLeft w:val="0"/>
              <w:marRight w:val="0"/>
              <w:marTop w:val="0"/>
              <w:marBottom w:val="0"/>
              <w:divBdr>
                <w:top w:val="none" w:sz="0" w:space="0" w:color="auto"/>
                <w:left w:val="none" w:sz="0" w:space="0" w:color="auto"/>
                <w:bottom w:val="none" w:sz="0" w:space="0" w:color="auto"/>
                <w:right w:val="none" w:sz="0" w:space="0" w:color="auto"/>
              </w:divBdr>
              <w:divsChild>
                <w:div w:id="1498882979">
                  <w:marLeft w:val="0"/>
                  <w:marRight w:val="0"/>
                  <w:marTop w:val="0"/>
                  <w:marBottom w:val="0"/>
                  <w:divBdr>
                    <w:top w:val="none" w:sz="0" w:space="0" w:color="auto"/>
                    <w:left w:val="none" w:sz="0" w:space="0" w:color="auto"/>
                    <w:bottom w:val="none" w:sz="0" w:space="0" w:color="auto"/>
                    <w:right w:val="none" w:sz="0" w:space="0" w:color="auto"/>
                  </w:divBdr>
                </w:div>
                <w:div w:id="8032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71675">
          <w:marLeft w:val="240"/>
          <w:marRight w:val="0"/>
          <w:marTop w:val="0"/>
          <w:marBottom w:val="0"/>
          <w:divBdr>
            <w:top w:val="none" w:sz="0" w:space="0" w:color="auto"/>
            <w:left w:val="none" w:sz="0" w:space="0" w:color="auto"/>
            <w:bottom w:val="none" w:sz="0" w:space="0" w:color="auto"/>
            <w:right w:val="none" w:sz="0" w:space="0" w:color="auto"/>
          </w:divBdr>
          <w:divsChild>
            <w:div w:id="293412506">
              <w:marLeft w:val="0"/>
              <w:marRight w:val="0"/>
              <w:marTop w:val="0"/>
              <w:marBottom w:val="0"/>
              <w:divBdr>
                <w:top w:val="none" w:sz="0" w:space="0" w:color="auto"/>
                <w:left w:val="none" w:sz="0" w:space="0" w:color="auto"/>
                <w:bottom w:val="none" w:sz="0" w:space="0" w:color="auto"/>
                <w:right w:val="none" w:sz="0" w:space="0" w:color="auto"/>
              </w:divBdr>
              <w:divsChild>
                <w:div w:id="1684941119">
                  <w:marLeft w:val="0"/>
                  <w:marRight w:val="0"/>
                  <w:marTop w:val="0"/>
                  <w:marBottom w:val="0"/>
                  <w:divBdr>
                    <w:top w:val="none" w:sz="0" w:space="0" w:color="auto"/>
                    <w:left w:val="none" w:sz="0" w:space="0" w:color="auto"/>
                    <w:bottom w:val="none" w:sz="0" w:space="0" w:color="auto"/>
                    <w:right w:val="none" w:sz="0" w:space="0" w:color="auto"/>
                  </w:divBdr>
                  <w:divsChild>
                    <w:div w:id="1959874037">
                      <w:marLeft w:val="0"/>
                      <w:marRight w:val="0"/>
                      <w:marTop w:val="0"/>
                      <w:marBottom w:val="75"/>
                      <w:divBdr>
                        <w:top w:val="none" w:sz="0" w:space="0" w:color="auto"/>
                        <w:left w:val="none" w:sz="0" w:space="0" w:color="auto"/>
                        <w:bottom w:val="none" w:sz="0" w:space="0" w:color="auto"/>
                        <w:right w:val="none" w:sz="0" w:space="0" w:color="auto"/>
                      </w:divBdr>
                    </w:div>
                    <w:div w:id="1269464310">
                      <w:marLeft w:val="0"/>
                      <w:marRight w:val="0"/>
                      <w:marTop w:val="0"/>
                      <w:marBottom w:val="0"/>
                      <w:divBdr>
                        <w:top w:val="none" w:sz="0" w:space="0" w:color="auto"/>
                        <w:left w:val="none" w:sz="0" w:space="0" w:color="auto"/>
                        <w:bottom w:val="none" w:sz="0" w:space="0" w:color="auto"/>
                        <w:right w:val="none" w:sz="0" w:space="0" w:color="auto"/>
                      </w:divBdr>
                    </w:div>
                    <w:div w:id="78062537">
                      <w:marLeft w:val="0"/>
                      <w:marRight w:val="0"/>
                      <w:marTop w:val="75"/>
                      <w:marBottom w:val="75"/>
                      <w:divBdr>
                        <w:top w:val="none" w:sz="0" w:space="0" w:color="auto"/>
                        <w:left w:val="none" w:sz="0" w:space="0" w:color="auto"/>
                        <w:bottom w:val="none" w:sz="0" w:space="0" w:color="auto"/>
                        <w:right w:val="none" w:sz="0" w:space="0" w:color="auto"/>
                      </w:divBdr>
                    </w:div>
                  </w:divsChild>
                </w:div>
                <w:div w:id="1837767626">
                  <w:marLeft w:val="0"/>
                  <w:marRight w:val="0"/>
                  <w:marTop w:val="0"/>
                  <w:marBottom w:val="0"/>
                  <w:divBdr>
                    <w:top w:val="none" w:sz="0" w:space="0" w:color="auto"/>
                    <w:left w:val="none" w:sz="0" w:space="0" w:color="auto"/>
                    <w:bottom w:val="none" w:sz="0" w:space="0" w:color="auto"/>
                    <w:right w:val="none" w:sz="0" w:space="0" w:color="auto"/>
                  </w:divBdr>
                  <w:divsChild>
                    <w:div w:id="15785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gif"/><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6382</Words>
  <Characters>36384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dc:creator>
  <cp:lastModifiedBy>Аксана</cp:lastModifiedBy>
  <cp:revision>1</cp:revision>
  <dcterms:created xsi:type="dcterms:W3CDTF">2013-11-01T10:50:00Z</dcterms:created>
  <dcterms:modified xsi:type="dcterms:W3CDTF">2013-11-01T10:52:00Z</dcterms:modified>
</cp:coreProperties>
</file>