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6D" w:rsidRPr="00844F6D" w:rsidRDefault="00844F6D" w:rsidP="00844F6D">
      <w:pPr>
        <w:jc w:val="center"/>
        <w:rPr>
          <w:sz w:val="28"/>
          <w:szCs w:val="28"/>
        </w:rPr>
      </w:pPr>
      <w:r w:rsidRPr="00844F6D">
        <w:rPr>
          <w:sz w:val="28"/>
          <w:szCs w:val="28"/>
        </w:rPr>
        <w:t>Справка</w:t>
      </w:r>
    </w:p>
    <w:p w:rsidR="00844F6D" w:rsidRDefault="00135F33" w:rsidP="00844F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выполнению федерального</w:t>
      </w:r>
      <w:r w:rsidR="007048D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844F6D" w:rsidRPr="00844F6D">
        <w:rPr>
          <w:sz w:val="28"/>
          <w:szCs w:val="28"/>
        </w:rPr>
        <w:t xml:space="preserve"> «Об основах системы профилактики безнадзорности и правонар</w:t>
      </w:r>
      <w:r w:rsidR="00C14BAE">
        <w:rPr>
          <w:sz w:val="28"/>
          <w:szCs w:val="28"/>
        </w:rPr>
        <w:t>ушений среди несовершеннолетних</w:t>
      </w:r>
      <w:r w:rsidR="007048DA">
        <w:rPr>
          <w:sz w:val="28"/>
          <w:szCs w:val="28"/>
        </w:rPr>
        <w:t>»</w:t>
      </w:r>
      <w:bookmarkStart w:id="0" w:name="_GoBack"/>
      <w:bookmarkEnd w:id="0"/>
    </w:p>
    <w:p w:rsidR="00844F6D" w:rsidRDefault="00844F6D" w:rsidP="00844F6D">
      <w:pPr>
        <w:jc w:val="center"/>
        <w:rPr>
          <w:sz w:val="28"/>
          <w:szCs w:val="28"/>
        </w:rPr>
      </w:pPr>
      <w:r w:rsidRPr="00844F6D">
        <w:rPr>
          <w:sz w:val="28"/>
          <w:szCs w:val="28"/>
        </w:rPr>
        <w:t>« Об основных гарантиях прав ребенка в РФ»</w:t>
      </w:r>
    </w:p>
    <w:p w:rsidR="00844F6D" w:rsidRPr="00844F6D" w:rsidRDefault="00844F6D" w:rsidP="00844F6D">
      <w:pPr>
        <w:jc w:val="center"/>
        <w:rPr>
          <w:sz w:val="28"/>
          <w:szCs w:val="28"/>
        </w:rPr>
      </w:pPr>
      <w:r w:rsidRPr="00844F6D">
        <w:rPr>
          <w:sz w:val="28"/>
          <w:szCs w:val="28"/>
        </w:rPr>
        <w:t xml:space="preserve">  </w:t>
      </w:r>
    </w:p>
    <w:p w:rsidR="00844F6D" w:rsidRPr="00844F6D" w:rsidRDefault="00844F6D" w:rsidP="00844F6D">
      <w:pPr>
        <w:rPr>
          <w:sz w:val="28"/>
          <w:szCs w:val="28"/>
        </w:rPr>
      </w:pPr>
      <w:r w:rsidRPr="00844F6D">
        <w:rPr>
          <w:sz w:val="28"/>
          <w:szCs w:val="28"/>
        </w:rPr>
        <w:t>Цели: контроль работы за выполнением федеральных законов</w:t>
      </w:r>
    </w:p>
    <w:p w:rsidR="00844F6D" w:rsidRPr="00844F6D" w:rsidRDefault="00844F6D" w:rsidP="00844F6D">
      <w:pPr>
        <w:rPr>
          <w:sz w:val="28"/>
          <w:szCs w:val="28"/>
        </w:rPr>
      </w:pPr>
    </w:p>
    <w:p w:rsidR="00844F6D" w:rsidRDefault="00844F6D" w:rsidP="00844F6D">
      <w:pPr>
        <w:rPr>
          <w:sz w:val="28"/>
          <w:szCs w:val="28"/>
        </w:rPr>
      </w:pPr>
      <w:r w:rsidRPr="00844F6D">
        <w:rPr>
          <w:sz w:val="28"/>
          <w:szCs w:val="28"/>
        </w:rPr>
        <w:t>Сроки: ноябрь</w:t>
      </w:r>
    </w:p>
    <w:p w:rsidR="00844F6D" w:rsidRPr="00844F6D" w:rsidRDefault="00844F6D" w:rsidP="00844F6D">
      <w:pPr>
        <w:rPr>
          <w:sz w:val="28"/>
          <w:szCs w:val="28"/>
        </w:rPr>
      </w:pPr>
    </w:p>
    <w:p w:rsidR="00752F4A" w:rsidRDefault="00844F6D" w:rsidP="00844F6D">
      <w:pPr>
        <w:rPr>
          <w:rFonts w:ascii="Tahoma" w:hAnsi="Tahoma" w:cs="Tahoma"/>
          <w:sz w:val="28"/>
          <w:szCs w:val="28"/>
        </w:rPr>
      </w:pPr>
      <w:r w:rsidRPr="00844F6D">
        <w:rPr>
          <w:sz w:val="28"/>
          <w:szCs w:val="28"/>
        </w:rPr>
        <w:t>Проводимая работа.</w:t>
      </w:r>
      <w:r w:rsidRPr="00844F6D">
        <w:rPr>
          <w:rFonts w:ascii="Tahoma" w:hAnsi="Tahoma" w:cs="Tahoma"/>
          <w:sz w:val="28"/>
          <w:szCs w:val="28"/>
        </w:rPr>
        <w:t> 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Во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исполнении Федерального закона от 24.06.1999  №120-ФЗ «Об     основах системы профилактики безнадзорности и правонарушений несовершеннолетних» педагогический коллектив МКОУ СОШ с. п. Нижний Черек проводит определенную работу по предупреждению безнадзорности и правонарушений учащихся.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Одними из приоритетных направлений 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воспитательно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>-профилактической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 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деятельности по выполнению Федерального закона от 24.06.1999  №120-ФЗ «Об     основах системы профилактики безнадзорности и правонарушений несовершеннолетних» являются: 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создание условий для соблюдения закона 120-ФЗ «Об основах системы профилактики безнадзорности и правонарушений несовершеннолетних» в образовательном учреждении;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организация деятельности по выявлению несовершеннолетних, не посещающих или систематически пропускающих по неуважительным причинам занятия в образовательных учреждениях, их  учёту и принятию мер по получению ими общего образования;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Работа в 2016-2017 учебном году ведется</w:t>
      </w:r>
      <w:r w:rsidR="00A82816">
        <w:rPr>
          <w:rFonts w:ascii="Arial" w:hAnsi="Arial" w:cs="Arial"/>
          <w:color w:val="444444"/>
          <w:sz w:val="18"/>
          <w:szCs w:val="18"/>
        </w:rPr>
        <w:t xml:space="preserve"> в соответствии с локальным акто</w:t>
      </w:r>
      <w:r>
        <w:rPr>
          <w:rFonts w:ascii="Arial" w:hAnsi="Arial" w:cs="Arial"/>
          <w:color w:val="444444"/>
          <w:sz w:val="18"/>
          <w:szCs w:val="18"/>
        </w:rPr>
        <w:t>м школы: Положением о Совете профилактики, планом работы Совета профилактики, планом мероприятий по профилактике безнадзорности, правонарушений и преступлений среди несовершеннолетних, планом индивидуальной работы с трудными подростками, утвержденными ОУ.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       В школе создан Совет профилактики безнадзорности правонарушений несовершеннолетних. Имеется документация работы Совета профилактики:   </w:t>
      </w:r>
    </w:p>
    <w:p w:rsidR="00752F4A" w:rsidRDefault="00752F4A" w:rsidP="000E3872">
      <w:pPr>
        <w:numPr>
          <w:ilvl w:val="0"/>
          <w:numId w:val="2"/>
        </w:numPr>
        <w:spacing w:before="100" w:beforeAutospacing="1" w:after="100" w:afterAutospacing="1" w:line="360" w:lineRule="auto"/>
        <w:ind w:left="60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План  работы Совета профилактики на 2016-2017 учебный год</w:t>
      </w:r>
    </w:p>
    <w:p w:rsidR="00752F4A" w:rsidRDefault="00752F4A" w:rsidP="000E3872">
      <w:pPr>
        <w:numPr>
          <w:ilvl w:val="0"/>
          <w:numId w:val="2"/>
        </w:numPr>
        <w:spacing w:before="100" w:beforeAutospacing="1" w:after="100" w:afterAutospacing="1" w:line="360" w:lineRule="auto"/>
        <w:ind w:left="60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Протоколы заседаний Совета;</w:t>
      </w:r>
    </w:p>
    <w:p w:rsidR="00752F4A" w:rsidRDefault="00752F4A" w:rsidP="000E3872">
      <w:pPr>
        <w:numPr>
          <w:ilvl w:val="0"/>
          <w:numId w:val="2"/>
        </w:numPr>
        <w:spacing w:before="100" w:beforeAutospacing="1" w:after="100" w:afterAutospacing="1" w:line="360" w:lineRule="auto"/>
        <w:ind w:left="60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Документы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подтверждающие осуществление контроля за исполнением решений Совета;</w:t>
      </w:r>
    </w:p>
    <w:p w:rsidR="00752F4A" w:rsidRDefault="00752F4A" w:rsidP="000E3872">
      <w:pPr>
        <w:numPr>
          <w:ilvl w:val="0"/>
          <w:numId w:val="2"/>
        </w:numPr>
        <w:spacing w:before="100" w:beforeAutospacing="1" w:after="100" w:afterAutospacing="1" w:line="360" w:lineRule="auto"/>
        <w:ind w:left="60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Информация о занятости несовершеннолетних, находящихся в социально опасном положении, во внеурочное время;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5. Карточка учета несовершеннолетнего, стоящего на профилактическом учете в образовательном учреждении.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В соответствии с  положением о совете профилактики безнадзорности и правонарушений несовершеннолетних, заседания  Совета проводятся один раз в четверть и по необходимости,  на которых обсуждается: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       организация деятельности Совета на учебный год, 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       постановка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обучающихся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на профилактический учет,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разбор ситуаций, возникших в процессе обучения и воспитания учащихся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о работе с детьми, состоящими на профилактическом учете.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За истекший период проведено два</w:t>
      </w:r>
      <w:r w:rsidR="006F7855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заседания Совета профилактики.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Составлен </w:t>
      </w:r>
      <w:r w:rsidR="00A82816">
        <w:rPr>
          <w:rFonts w:ascii="Arial" w:hAnsi="Arial" w:cs="Arial"/>
          <w:color w:val="444444"/>
          <w:sz w:val="18"/>
          <w:szCs w:val="18"/>
        </w:rPr>
        <w:t>социальный паспорт школы на 2016</w:t>
      </w:r>
      <w:r w:rsidR="006F7855">
        <w:rPr>
          <w:rFonts w:ascii="Arial" w:hAnsi="Arial" w:cs="Arial"/>
          <w:color w:val="444444"/>
          <w:sz w:val="18"/>
          <w:szCs w:val="18"/>
        </w:rPr>
        <w:t>-201</w:t>
      </w:r>
      <w:r w:rsidR="00A82816">
        <w:rPr>
          <w:rFonts w:ascii="Arial" w:hAnsi="Arial" w:cs="Arial"/>
          <w:color w:val="444444"/>
          <w:sz w:val="18"/>
          <w:szCs w:val="18"/>
        </w:rPr>
        <w:t>7</w:t>
      </w:r>
      <w:r>
        <w:rPr>
          <w:rFonts w:ascii="Arial" w:hAnsi="Arial" w:cs="Arial"/>
          <w:color w:val="444444"/>
          <w:sz w:val="18"/>
          <w:szCs w:val="18"/>
        </w:rPr>
        <w:t>учебный год, который обновляется каждую четверть.</w:t>
      </w:r>
      <w:r w:rsidR="00A82816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Имеется банк данных следующей категории семей: неполных, многодетных, опекунских, малообеспеченных, находящихся в социально опасном положении.</w:t>
      </w:r>
    </w:p>
    <w:p w:rsidR="00752F4A" w:rsidRDefault="00752F4A" w:rsidP="000E3872">
      <w:pPr>
        <w:spacing w:before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Социальный состав учащихся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:</w:t>
      </w:r>
      <w:proofErr w:type="gramEnd"/>
    </w:p>
    <w:tbl>
      <w:tblPr>
        <w:tblW w:w="32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1350"/>
      </w:tblGrid>
      <w:tr w:rsidR="00A82816" w:rsidTr="00A8281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2816" w:rsidRDefault="00A82816" w:rsidP="000E387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0"/>
            <w:bookmarkStart w:id="2" w:name="e53c849fd151e00e64f9638d6e03ba480ca21009"/>
            <w:bookmarkEnd w:id="1"/>
            <w:bookmarkEnd w:id="2"/>
            <w:r>
              <w:rPr>
                <w:rFonts w:ascii="Arial" w:hAnsi="Arial" w:cs="Arial"/>
                <w:sz w:val="18"/>
                <w:szCs w:val="18"/>
              </w:rPr>
              <w:t>Категории учащихся: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2816" w:rsidRDefault="00A82816" w:rsidP="000E387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Количество, чел.</w:t>
            </w:r>
          </w:p>
        </w:tc>
      </w:tr>
      <w:tr w:rsidR="00A82816" w:rsidTr="00A8281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2816" w:rsidRDefault="00A82816" w:rsidP="000E387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 многодетных семей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2816" w:rsidRDefault="004977A3" w:rsidP="000E387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</w:tr>
      <w:tr w:rsidR="00A82816" w:rsidTr="00A8281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2816" w:rsidRDefault="00A82816" w:rsidP="000E387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 числа детей-сирот и детей, оставшихся без попечения родителей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2816" w:rsidRDefault="00A82816" w:rsidP="000E387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82816" w:rsidTr="00A8281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2816" w:rsidRDefault="00A82816" w:rsidP="000E387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дети-инвалиды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2816" w:rsidRDefault="00A82816" w:rsidP="000E387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82816" w:rsidTr="00A8281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2816" w:rsidRDefault="00A82816" w:rsidP="000E387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 неполных семей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2816" w:rsidRDefault="004977A3" w:rsidP="000E387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82816" w:rsidTr="00A8281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2816" w:rsidRDefault="00A82816" w:rsidP="000E387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 неблагополучных семей и семей, находящихся в социально-опасном положении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2816" w:rsidRDefault="006F7855" w:rsidP="000E387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82816" w:rsidTr="00A8281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2816" w:rsidRDefault="004977A3" w:rsidP="000E387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состоят на особом контроле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2816" w:rsidRDefault="004977A3" w:rsidP="000E387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В текущем учебном год</w:t>
      </w:r>
      <w:r w:rsidR="004D3C52">
        <w:rPr>
          <w:rFonts w:ascii="Arial" w:hAnsi="Arial" w:cs="Arial"/>
          <w:color w:val="444444"/>
          <w:sz w:val="18"/>
          <w:szCs w:val="18"/>
        </w:rPr>
        <w:t>у на профилактическом учете в школе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 w:rsidR="00287F18">
        <w:rPr>
          <w:rFonts w:ascii="Arial" w:hAnsi="Arial" w:cs="Arial"/>
          <w:color w:val="444444"/>
          <w:sz w:val="18"/>
          <w:szCs w:val="18"/>
        </w:rPr>
        <w:t>никто не состоит.        В 2016-2017</w:t>
      </w:r>
      <w:r>
        <w:rPr>
          <w:rFonts w:ascii="Arial" w:hAnsi="Arial" w:cs="Arial"/>
          <w:color w:val="444444"/>
          <w:sz w:val="18"/>
          <w:szCs w:val="18"/>
        </w:rPr>
        <w:t xml:space="preserve"> учебн</w:t>
      </w:r>
      <w:r w:rsidR="00C14BAE">
        <w:rPr>
          <w:rFonts w:ascii="Arial" w:hAnsi="Arial" w:cs="Arial"/>
          <w:color w:val="444444"/>
          <w:sz w:val="18"/>
          <w:szCs w:val="18"/>
        </w:rPr>
        <w:t>ом году на учете в школе состояло</w:t>
      </w:r>
      <w:r>
        <w:rPr>
          <w:rFonts w:ascii="Arial" w:hAnsi="Arial" w:cs="Arial"/>
          <w:color w:val="444444"/>
          <w:sz w:val="18"/>
          <w:szCs w:val="18"/>
        </w:rPr>
        <w:t xml:space="preserve"> 1 семья,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находящиеся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в социа</w:t>
      </w:r>
      <w:r w:rsidR="004977A3">
        <w:rPr>
          <w:rFonts w:ascii="Arial" w:hAnsi="Arial" w:cs="Arial"/>
          <w:color w:val="444444"/>
          <w:sz w:val="18"/>
          <w:szCs w:val="18"/>
        </w:rPr>
        <w:t>льно опасном положении (</w:t>
      </w:r>
      <w:proofErr w:type="spellStart"/>
      <w:r w:rsidR="004977A3">
        <w:rPr>
          <w:rFonts w:ascii="Arial" w:hAnsi="Arial" w:cs="Arial"/>
          <w:color w:val="444444"/>
          <w:sz w:val="18"/>
          <w:szCs w:val="18"/>
        </w:rPr>
        <w:t>Гукепшевы</w:t>
      </w:r>
      <w:proofErr w:type="spellEnd"/>
      <w:r>
        <w:rPr>
          <w:rFonts w:ascii="Arial" w:hAnsi="Arial" w:cs="Arial"/>
          <w:color w:val="444444"/>
          <w:sz w:val="18"/>
          <w:szCs w:val="18"/>
        </w:rPr>
        <w:t>).</w:t>
      </w:r>
    </w:p>
    <w:p w:rsidR="002E656B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       Положение в этой семье и семьях где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воспитываются </w:t>
      </w:r>
      <w:r w:rsidR="002E656B">
        <w:rPr>
          <w:rFonts w:ascii="Arial" w:hAnsi="Arial" w:cs="Arial"/>
          <w:color w:val="444444"/>
          <w:sz w:val="18"/>
          <w:szCs w:val="18"/>
        </w:rPr>
        <w:t xml:space="preserve"> </w:t>
      </w:r>
      <w:r w:rsidR="00C14BAE">
        <w:rPr>
          <w:rFonts w:ascii="Arial" w:hAnsi="Arial" w:cs="Arial"/>
          <w:color w:val="444444"/>
          <w:sz w:val="18"/>
          <w:szCs w:val="18"/>
        </w:rPr>
        <w:t xml:space="preserve">несовершеннолетние </w:t>
      </w:r>
      <w:r>
        <w:rPr>
          <w:rFonts w:ascii="Arial" w:hAnsi="Arial" w:cs="Arial"/>
          <w:color w:val="444444"/>
          <w:sz w:val="18"/>
          <w:szCs w:val="18"/>
        </w:rPr>
        <w:t xml:space="preserve"> подростки  находится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под постоянным контролем классных руководителей и администрации школы.</w:t>
      </w:r>
    </w:p>
    <w:p w:rsidR="002E656B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 Отработан механизм выявления и постановки на учет таких семей: </w:t>
      </w:r>
    </w:p>
    <w:p w:rsidR="002E656B" w:rsidRDefault="002E656B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</w:t>
      </w:r>
      <w:r w:rsidR="00C14BAE">
        <w:rPr>
          <w:rFonts w:ascii="Arial" w:hAnsi="Arial" w:cs="Arial"/>
          <w:color w:val="444444"/>
          <w:sz w:val="18"/>
          <w:szCs w:val="18"/>
        </w:rPr>
        <w:t xml:space="preserve"> </w:t>
      </w:r>
      <w:r w:rsidR="00752F4A">
        <w:rPr>
          <w:rFonts w:ascii="Arial" w:hAnsi="Arial" w:cs="Arial"/>
          <w:color w:val="444444"/>
          <w:sz w:val="18"/>
          <w:szCs w:val="18"/>
        </w:rPr>
        <w:t xml:space="preserve">информация классных руководителей о пропусках занятий, </w:t>
      </w:r>
    </w:p>
    <w:p w:rsidR="00C14BAE" w:rsidRDefault="002E656B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</w:t>
      </w:r>
      <w:r w:rsidR="00C14BAE">
        <w:rPr>
          <w:rFonts w:ascii="Arial" w:hAnsi="Arial" w:cs="Arial"/>
          <w:color w:val="444444"/>
          <w:sz w:val="18"/>
          <w:szCs w:val="18"/>
        </w:rPr>
        <w:t xml:space="preserve"> </w:t>
      </w:r>
      <w:r w:rsidR="00752F4A">
        <w:rPr>
          <w:rFonts w:ascii="Arial" w:hAnsi="Arial" w:cs="Arial"/>
          <w:color w:val="444444"/>
          <w:sz w:val="18"/>
          <w:szCs w:val="18"/>
        </w:rPr>
        <w:t xml:space="preserve">посещение на дому, с целью выяснения ситуации, </w:t>
      </w:r>
    </w:p>
    <w:p w:rsidR="00C14BAE" w:rsidRDefault="002E656B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</w:t>
      </w:r>
      <w:r w:rsidR="00C14BAE">
        <w:rPr>
          <w:rFonts w:ascii="Arial" w:hAnsi="Arial" w:cs="Arial"/>
          <w:color w:val="444444"/>
          <w:sz w:val="18"/>
          <w:szCs w:val="18"/>
        </w:rPr>
        <w:t xml:space="preserve"> </w:t>
      </w:r>
      <w:r w:rsidR="00752F4A">
        <w:rPr>
          <w:rFonts w:ascii="Arial" w:hAnsi="Arial" w:cs="Arial"/>
          <w:color w:val="444444"/>
          <w:sz w:val="18"/>
          <w:szCs w:val="18"/>
        </w:rPr>
        <w:t>занесение в банк дан</w:t>
      </w:r>
      <w:r w:rsidR="0025533A">
        <w:rPr>
          <w:rFonts w:ascii="Arial" w:hAnsi="Arial" w:cs="Arial"/>
          <w:color w:val="444444"/>
          <w:sz w:val="18"/>
          <w:szCs w:val="18"/>
        </w:rPr>
        <w:t>ных</w:t>
      </w:r>
    </w:p>
    <w:p w:rsidR="00972CC3" w:rsidRDefault="0025533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25533A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Педагогом – психологом изучены  психологические и возрастные особенности таких детей, условия их жизни, и по мере возможности  как устранить  негативное влияние социальной среды на данную группу детей. Также прогнозируются процессы коррекции поведения и дальнейшего развития ребёнка.</w:t>
      </w:r>
    </w:p>
    <w:p w:rsidR="00972CC3" w:rsidRDefault="00972CC3" w:rsidP="000E3872">
      <w:pPr>
        <w:spacing w:before="100" w:beforeAutospacing="1" w:after="100" w:afterAutospacing="1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   </w:t>
      </w:r>
      <w:r w:rsidR="0025533A">
        <w:rPr>
          <w:rFonts w:ascii="Arial" w:hAnsi="Arial" w:cs="Arial"/>
          <w:color w:val="444444"/>
          <w:sz w:val="18"/>
          <w:szCs w:val="18"/>
        </w:rPr>
        <w:t xml:space="preserve">Результативно проводились индивидуальные собеседования с детьми группы риска и детьми, находящимися в социально-опасном положении зам по ВР  и социальным педагогом. </w:t>
      </w:r>
      <w:r w:rsidR="00752F4A">
        <w:rPr>
          <w:rFonts w:ascii="Arial" w:hAnsi="Arial" w:cs="Arial"/>
          <w:color w:val="444444"/>
          <w:sz w:val="18"/>
          <w:szCs w:val="18"/>
        </w:rPr>
        <w:t xml:space="preserve">С целью выполнения Закона РФ «Об образовании» </w:t>
      </w:r>
      <w:r w:rsidR="002E656B">
        <w:rPr>
          <w:rFonts w:ascii="Arial" w:hAnsi="Arial" w:cs="Arial"/>
          <w:color w:val="444444"/>
          <w:sz w:val="18"/>
          <w:szCs w:val="18"/>
        </w:rPr>
        <w:t>в школе</w:t>
      </w:r>
      <w:r w:rsidR="00752F4A">
        <w:rPr>
          <w:rFonts w:ascii="Arial" w:hAnsi="Arial" w:cs="Arial"/>
          <w:color w:val="444444"/>
          <w:sz w:val="18"/>
          <w:szCs w:val="18"/>
        </w:rPr>
        <w:t xml:space="preserve"> ведется контроль над посещаемостью занятий</w:t>
      </w:r>
      <w:r w:rsidR="0025533A">
        <w:rPr>
          <w:rFonts w:ascii="Arial" w:hAnsi="Arial" w:cs="Arial"/>
          <w:color w:val="444444"/>
          <w:sz w:val="18"/>
          <w:szCs w:val="18"/>
        </w:rPr>
        <w:t xml:space="preserve"> </w:t>
      </w:r>
      <w:r w:rsidR="00752F4A">
        <w:rPr>
          <w:rFonts w:ascii="Arial" w:hAnsi="Arial" w:cs="Arial"/>
          <w:color w:val="444444"/>
          <w:sz w:val="18"/>
          <w:szCs w:val="18"/>
        </w:rPr>
        <w:t xml:space="preserve"> учащимися школы. Соц</w:t>
      </w:r>
      <w:r w:rsidR="002E656B">
        <w:rPr>
          <w:rFonts w:ascii="Arial" w:hAnsi="Arial" w:cs="Arial"/>
          <w:color w:val="444444"/>
          <w:sz w:val="18"/>
          <w:szCs w:val="18"/>
        </w:rPr>
        <w:t xml:space="preserve">иальный </w:t>
      </w:r>
      <w:r w:rsidR="00752F4A">
        <w:rPr>
          <w:rFonts w:ascii="Arial" w:hAnsi="Arial" w:cs="Arial"/>
          <w:color w:val="444444"/>
          <w:sz w:val="18"/>
          <w:szCs w:val="18"/>
        </w:rPr>
        <w:t xml:space="preserve">педагог школы ведет журнал посещаемости всех </w:t>
      </w:r>
      <w:r w:rsidR="00044DE4">
        <w:rPr>
          <w:rFonts w:ascii="Arial" w:hAnsi="Arial" w:cs="Arial"/>
          <w:color w:val="444444"/>
          <w:sz w:val="18"/>
          <w:szCs w:val="18"/>
        </w:rPr>
        <w:t xml:space="preserve">учащихся школы. </w:t>
      </w:r>
      <w:r w:rsidR="0025533A">
        <w:rPr>
          <w:rFonts w:ascii="Arial" w:hAnsi="Arial" w:cs="Arial"/>
          <w:color w:val="444444"/>
          <w:sz w:val="18"/>
          <w:szCs w:val="18"/>
        </w:rPr>
        <w:t> </w:t>
      </w:r>
      <w:r w:rsidR="00752F4A">
        <w:rPr>
          <w:rFonts w:ascii="Arial" w:hAnsi="Arial" w:cs="Arial"/>
          <w:color w:val="444444"/>
          <w:sz w:val="18"/>
          <w:szCs w:val="18"/>
        </w:rPr>
        <w:t xml:space="preserve"> Пропусков без уважительных причин нет.</w:t>
      </w:r>
      <w:r w:rsidR="00E95018">
        <w:rPr>
          <w:rFonts w:ascii="Arial" w:hAnsi="Arial" w:cs="Arial"/>
          <w:color w:val="444444"/>
          <w:sz w:val="18"/>
          <w:szCs w:val="18"/>
        </w:rPr>
        <w:t xml:space="preserve">  Здесь уместно отметить</w:t>
      </w:r>
      <w:r w:rsidR="00044DE4">
        <w:rPr>
          <w:rFonts w:ascii="Arial" w:hAnsi="Arial" w:cs="Arial"/>
          <w:color w:val="444444"/>
          <w:sz w:val="18"/>
          <w:szCs w:val="18"/>
        </w:rPr>
        <w:t xml:space="preserve">, что сами дети тоже принимают участие в решении этого вопроса.  В </w:t>
      </w:r>
      <w:r w:rsidR="0025533A">
        <w:rPr>
          <w:rFonts w:ascii="Arial" w:hAnsi="Arial" w:cs="Arial"/>
          <w:color w:val="444444"/>
          <w:sz w:val="18"/>
          <w:szCs w:val="18"/>
        </w:rPr>
        <w:t>каждом классе есть ответственные</w:t>
      </w:r>
      <w:r w:rsidR="00E95018">
        <w:rPr>
          <w:rFonts w:ascii="Arial" w:hAnsi="Arial" w:cs="Arial"/>
          <w:color w:val="444444"/>
          <w:sz w:val="18"/>
          <w:szCs w:val="18"/>
        </w:rPr>
        <w:t xml:space="preserve"> учащиеся, которые систематический отмечают пропуски и опоздания</w:t>
      </w:r>
      <w:r w:rsidR="00044DE4">
        <w:rPr>
          <w:rFonts w:ascii="Arial" w:hAnsi="Arial" w:cs="Arial"/>
          <w:color w:val="444444"/>
          <w:sz w:val="18"/>
          <w:szCs w:val="18"/>
        </w:rPr>
        <w:t xml:space="preserve"> учащихся </w:t>
      </w:r>
      <w:r w:rsidR="00E95018">
        <w:rPr>
          <w:rFonts w:ascii="Arial" w:hAnsi="Arial" w:cs="Arial"/>
          <w:color w:val="444444"/>
          <w:sz w:val="18"/>
          <w:szCs w:val="18"/>
        </w:rPr>
        <w:t xml:space="preserve"> на уроки</w:t>
      </w:r>
      <w:r w:rsidR="00044DE4">
        <w:rPr>
          <w:rFonts w:ascii="Arial" w:hAnsi="Arial" w:cs="Arial"/>
          <w:color w:val="444444"/>
          <w:sz w:val="18"/>
          <w:szCs w:val="18"/>
        </w:rPr>
        <w:t xml:space="preserve"> и в конце каждого месяца на класс</w:t>
      </w:r>
      <w:r w:rsidR="00C14BAE">
        <w:rPr>
          <w:rFonts w:ascii="Arial" w:hAnsi="Arial" w:cs="Arial"/>
          <w:color w:val="444444"/>
          <w:sz w:val="18"/>
          <w:szCs w:val="18"/>
        </w:rPr>
        <w:t>ном собрании обсуждают причины непосещения</w:t>
      </w:r>
      <w:proofErr w:type="gramStart"/>
      <w:r w:rsidR="004D3C52">
        <w:rPr>
          <w:rFonts w:ascii="Arial" w:hAnsi="Arial" w:cs="Arial"/>
          <w:color w:val="444444"/>
          <w:sz w:val="18"/>
          <w:szCs w:val="18"/>
        </w:rPr>
        <w:t xml:space="preserve"> </w:t>
      </w:r>
      <w:r w:rsidR="00C14BAE">
        <w:rPr>
          <w:rFonts w:ascii="Arial" w:hAnsi="Arial" w:cs="Arial"/>
          <w:color w:val="444444"/>
          <w:sz w:val="18"/>
          <w:szCs w:val="18"/>
        </w:rPr>
        <w:t>,</w:t>
      </w:r>
      <w:proofErr w:type="gramEnd"/>
      <w:r w:rsidR="00044DE4">
        <w:rPr>
          <w:rFonts w:ascii="Arial" w:hAnsi="Arial" w:cs="Arial"/>
          <w:color w:val="444444"/>
          <w:sz w:val="18"/>
          <w:szCs w:val="18"/>
        </w:rPr>
        <w:t xml:space="preserve">что приносит неплохие результаты.   </w:t>
      </w:r>
    </w:p>
    <w:p w:rsidR="00752F4A" w:rsidRDefault="00752F4A" w:rsidP="000E3872">
      <w:pPr>
        <w:spacing w:before="100" w:beforeAutospacing="1" w:after="100" w:afterAutospacing="1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       Вопросы профилактики преступлений и правонарушений несовершеннолетними  заслушиваются и рассматриваются на совещании педагогического коллектива; методическом объединении классных </w:t>
      </w:r>
      <w:r>
        <w:rPr>
          <w:rFonts w:ascii="Arial" w:hAnsi="Arial" w:cs="Arial"/>
          <w:color w:val="444444"/>
          <w:sz w:val="18"/>
          <w:szCs w:val="18"/>
        </w:rPr>
        <w:lastRenderedPageBreak/>
        <w:t>руководителей</w:t>
      </w:r>
      <w:r w:rsidR="00972CC3">
        <w:rPr>
          <w:rFonts w:ascii="Arial" w:hAnsi="Arial" w:cs="Arial"/>
          <w:color w:val="444444"/>
          <w:sz w:val="18"/>
          <w:szCs w:val="18"/>
        </w:rPr>
        <w:t>.</w:t>
      </w:r>
      <w:r>
        <w:rPr>
          <w:rFonts w:ascii="Arial" w:hAnsi="Arial" w:cs="Arial"/>
          <w:color w:val="444444"/>
          <w:sz w:val="18"/>
          <w:szCs w:val="18"/>
        </w:rPr>
        <w:t>        Осуществляются совместные рейды классных руководителей, социального педагога в неблагополучные семьи и в семьи детей «группы риска».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       Анализируются справки-информации из Отдела полиции по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несовершеннолетним, совершившим р</w:t>
      </w:r>
      <w:r w:rsidR="00C14BAE">
        <w:rPr>
          <w:rFonts w:ascii="Arial" w:hAnsi="Arial" w:cs="Arial"/>
          <w:color w:val="444444"/>
          <w:sz w:val="18"/>
          <w:szCs w:val="18"/>
        </w:rPr>
        <w:t>азличного рода  правонарушения и проводятся</w:t>
      </w:r>
      <w:proofErr w:type="gramEnd"/>
      <w:r w:rsidR="00C14BAE">
        <w:rPr>
          <w:rFonts w:ascii="Arial" w:hAnsi="Arial" w:cs="Arial"/>
          <w:color w:val="444444"/>
          <w:sz w:val="18"/>
          <w:szCs w:val="18"/>
        </w:rPr>
        <w:t xml:space="preserve"> профилактические лекции. Проведена лекция в старших классах на тему « Школа – территория закона</w:t>
      </w:r>
      <w:proofErr w:type="gramStart"/>
      <w:r w:rsidR="00C14BAE">
        <w:rPr>
          <w:rFonts w:ascii="Arial" w:hAnsi="Arial" w:cs="Arial"/>
          <w:color w:val="444444"/>
          <w:sz w:val="18"/>
          <w:szCs w:val="18"/>
        </w:rPr>
        <w:t>».</w:t>
      </w:r>
      <w:r>
        <w:rPr>
          <w:rFonts w:ascii="Arial" w:hAnsi="Arial" w:cs="Arial"/>
          <w:color w:val="444444"/>
          <w:sz w:val="18"/>
          <w:szCs w:val="18"/>
        </w:rPr>
        <w:t xml:space="preserve">. </w:t>
      </w:r>
      <w:proofErr w:type="gramEnd"/>
    </w:p>
    <w:p w:rsidR="00752F4A" w:rsidRDefault="0025533A" w:rsidP="000E3872">
      <w:pPr>
        <w:spacing w:before="100" w:beforeAutospacing="1" w:after="100" w:afterAutospacing="1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Педагогом – психологом изучены </w:t>
      </w:r>
      <w:r w:rsidR="00752F4A">
        <w:rPr>
          <w:rFonts w:ascii="Arial" w:hAnsi="Arial" w:cs="Arial"/>
          <w:color w:val="444444"/>
          <w:sz w:val="18"/>
          <w:szCs w:val="18"/>
        </w:rPr>
        <w:t xml:space="preserve"> психологически</w:t>
      </w:r>
      <w:r>
        <w:rPr>
          <w:rFonts w:ascii="Arial" w:hAnsi="Arial" w:cs="Arial"/>
          <w:color w:val="444444"/>
          <w:sz w:val="18"/>
          <w:szCs w:val="18"/>
        </w:rPr>
        <w:t xml:space="preserve">е и возрастные особенности таких </w:t>
      </w:r>
      <w:r w:rsidR="00752F4A">
        <w:rPr>
          <w:rFonts w:ascii="Arial" w:hAnsi="Arial" w:cs="Arial"/>
          <w:color w:val="444444"/>
          <w:sz w:val="18"/>
          <w:szCs w:val="18"/>
        </w:rPr>
        <w:t>дете</w:t>
      </w:r>
      <w:r>
        <w:rPr>
          <w:rFonts w:ascii="Arial" w:hAnsi="Arial" w:cs="Arial"/>
          <w:color w:val="444444"/>
          <w:sz w:val="18"/>
          <w:szCs w:val="18"/>
        </w:rPr>
        <w:t>й, условия их жизни, и</w:t>
      </w:r>
      <w:r w:rsidR="00752F4A">
        <w:rPr>
          <w:rFonts w:ascii="Arial" w:hAnsi="Arial" w:cs="Arial"/>
          <w:color w:val="444444"/>
          <w:sz w:val="18"/>
          <w:szCs w:val="18"/>
        </w:rPr>
        <w:t xml:space="preserve"> по мере возможности </w:t>
      </w:r>
      <w:r>
        <w:rPr>
          <w:rFonts w:ascii="Arial" w:hAnsi="Arial" w:cs="Arial"/>
          <w:color w:val="444444"/>
          <w:sz w:val="18"/>
          <w:szCs w:val="18"/>
        </w:rPr>
        <w:t xml:space="preserve"> как устранить </w:t>
      </w:r>
      <w:r w:rsidR="00752F4A">
        <w:rPr>
          <w:rFonts w:ascii="Arial" w:hAnsi="Arial" w:cs="Arial"/>
          <w:color w:val="444444"/>
          <w:sz w:val="18"/>
          <w:szCs w:val="18"/>
        </w:rPr>
        <w:t xml:space="preserve"> негативное влияние соц</w:t>
      </w:r>
      <w:r>
        <w:rPr>
          <w:rFonts w:ascii="Arial" w:hAnsi="Arial" w:cs="Arial"/>
          <w:color w:val="444444"/>
          <w:sz w:val="18"/>
          <w:szCs w:val="18"/>
        </w:rPr>
        <w:t>иальной среды на данную группу детей. Также</w:t>
      </w:r>
      <w:r w:rsidR="00752F4A">
        <w:rPr>
          <w:rFonts w:ascii="Arial" w:hAnsi="Arial" w:cs="Arial"/>
          <w:color w:val="444444"/>
          <w:sz w:val="18"/>
          <w:szCs w:val="18"/>
        </w:rPr>
        <w:t xml:space="preserve"> прогнозируются процессы коррекции поведения и дальнейшего развития ребёнка.</w:t>
      </w:r>
    </w:p>
    <w:p w:rsidR="00752F4A" w:rsidRDefault="0025533A" w:rsidP="000E3872">
      <w:pPr>
        <w:spacing w:before="100" w:beforeAutospacing="1" w:after="100" w:afterAutospacing="1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Результативно проводились </w:t>
      </w:r>
      <w:r w:rsidR="00752F4A">
        <w:rPr>
          <w:rFonts w:ascii="Arial" w:hAnsi="Arial" w:cs="Arial"/>
          <w:color w:val="444444"/>
          <w:sz w:val="18"/>
          <w:szCs w:val="18"/>
        </w:rPr>
        <w:t>индивидуальные собеседования с детьми группы риска и детьми, находящимися в социально-опас</w:t>
      </w:r>
      <w:r>
        <w:rPr>
          <w:rFonts w:ascii="Arial" w:hAnsi="Arial" w:cs="Arial"/>
          <w:color w:val="444444"/>
          <w:sz w:val="18"/>
          <w:szCs w:val="18"/>
        </w:rPr>
        <w:t>ном положении зам по ВР  и социальным педагогом</w:t>
      </w:r>
      <w:r w:rsidR="00752F4A">
        <w:rPr>
          <w:rFonts w:ascii="Arial" w:hAnsi="Arial" w:cs="Arial"/>
          <w:color w:val="444444"/>
          <w:sz w:val="18"/>
          <w:szCs w:val="18"/>
        </w:rPr>
        <w:t xml:space="preserve">. 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Параллельно ведётся работа и по отношению к самому ребёнку, относящемуся к «группе риска»:</w:t>
      </w:r>
    </w:p>
    <w:p w:rsidR="00752F4A" w:rsidRDefault="00752F4A" w:rsidP="000E3872">
      <w:pPr>
        <w:numPr>
          <w:ilvl w:val="0"/>
          <w:numId w:val="4"/>
        </w:numPr>
        <w:spacing w:before="100" w:beforeAutospacing="1" w:after="100" w:afterAutospacing="1" w:line="360" w:lineRule="auto"/>
        <w:ind w:left="60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на каждого ребёнка заведена карта персонального учёта, в которой отражается профилактическая работа, проводимая  классным руководителем, социальным педагогом с детьми,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требующих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особого педагогического и социального внимания </w:t>
      </w:r>
    </w:p>
    <w:p w:rsidR="00752F4A" w:rsidRDefault="00752F4A" w:rsidP="000E3872">
      <w:pPr>
        <w:numPr>
          <w:ilvl w:val="0"/>
          <w:numId w:val="4"/>
        </w:numPr>
        <w:spacing w:before="100" w:beforeAutospacing="1" w:after="100" w:afterAutospacing="1" w:line="360" w:lineRule="auto"/>
        <w:ind w:left="60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проводятся индивидуальные собеседования с детьми данной группы (социальным педагогом, инспектором ОДН, администрацией ОУ);</w:t>
      </w:r>
    </w:p>
    <w:p w:rsidR="00752F4A" w:rsidRDefault="00752F4A" w:rsidP="000E3872">
      <w:pPr>
        <w:numPr>
          <w:ilvl w:val="0"/>
          <w:numId w:val="4"/>
        </w:numPr>
        <w:spacing w:before="100" w:beforeAutospacing="1" w:after="100" w:afterAutospacing="1" w:line="360" w:lineRule="auto"/>
        <w:ind w:left="600"/>
        <w:rPr>
          <w:rFonts w:ascii="Arial" w:hAnsi="Arial" w:cs="Arial"/>
          <w:color w:val="444444"/>
          <w:sz w:val="18"/>
          <w:szCs w:val="18"/>
        </w:rPr>
      </w:pPr>
      <w:r w:rsidRPr="00636511">
        <w:rPr>
          <w:rFonts w:ascii="Arial" w:hAnsi="Arial" w:cs="Arial"/>
          <w:color w:val="444444"/>
          <w:sz w:val="18"/>
          <w:szCs w:val="18"/>
        </w:rPr>
        <w:t>совместные посещения неблагополучных семей на дому клас</w:t>
      </w:r>
      <w:r w:rsidR="006F7855">
        <w:rPr>
          <w:rFonts w:ascii="Arial" w:hAnsi="Arial" w:cs="Arial"/>
          <w:color w:val="444444"/>
          <w:sz w:val="18"/>
          <w:szCs w:val="18"/>
        </w:rPr>
        <w:t>сными руководителями</w:t>
      </w:r>
      <w:proofErr w:type="gramStart"/>
      <w:r w:rsidR="006F7855">
        <w:rPr>
          <w:rFonts w:ascii="Arial" w:hAnsi="Arial" w:cs="Arial"/>
          <w:color w:val="444444"/>
          <w:sz w:val="18"/>
          <w:szCs w:val="18"/>
        </w:rPr>
        <w:t xml:space="preserve"> </w:t>
      </w:r>
      <w:r w:rsidR="00636511" w:rsidRPr="00636511">
        <w:rPr>
          <w:rFonts w:ascii="Arial" w:hAnsi="Arial" w:cs="Arial"/>
          <w:color w:val="444444"/>
          <w:sz w:val="18"/>
          <w:szCs w:val="18"/>
        </w:rPr>
        <w:t>,</w:t>
      </w:r>
      <w:proofErr w:type="gramEnd"/>
      <w:r w:rsidR="00636511" w:rsidRPr="00636511">
        <w:rPr>
          <w:rFonts w:ascii="Arial" w:hAnsi="Arial" w:cs="Arial"/>
          <w:color w:val="444444"/>
          <w:sz w:val="18"/>
          <w:szCs w:val="18"/>
        </w:rPr>
        <w:t xml:space="preserve"> социальным педагогом.  С</w:t>
      </w:r>
      <w:r w:rsidR="00636511">
        <w:rPr>
          <w:rFonts w:ascii="Arial" w:hAnsi="Arial" w:cs="Arial"/>
          <w:color w:val="444444"/>
          <w:sz w:val="18"/>
          <w:szCs w:val="18"/>
        </w:rPr>
        <w:t xml:space="preserve"> с</w:t>
      </w:r>
      <w:r w:rsidR="00636511" w:rsidRPr="00636511">
        <w:rPr>
          <w:rFonts w:ascii="Arial" w:hAnsi="Arial" w:cs="Arial"/>
          <w:color w:val="444444"/>
          <w:sz w:val="18"/>
          <w:szCs w:val="18"/>
        </w:rPr>
        <w:t xml:space="preserve">ентября по ноябрь  проведено 6 посещений </w:t>
      </w:r>
      <w:r w:rsidRPr="00636511">
        <w:rPr>
          <w:rFonts w:ascii="Arial" w:hAnsi="Arial" w:cs="Arial"/>
          <w:color w:val="444444"/>
          <w:sz w:val="18"/>
          <w:szCs w:val="18"/>
        </w:rPr>
        <w:t>семей.</w:t>
      </w:r>
    </w:p>
    <w:p w:rsidR="00636511" w:rsidRPr="00636511" w:rsidRDefault="00636511" w:rsidP="000E3872">
      <w:pPr>
        <w:numPr>
          <w:ilvl w:val="0"/>
          <w:numId w:val="4"/>
        </w:numPr>
        <w:spacing w:before="100" w:beforeAutospacing="1" w:after="100" w:afterAutospacing="1" w:line="360" w:lineRule="auto"/>
        <w:ind w:left="60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проводится работа по вовлечению трудных детей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г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в спортивные кружки и секции</w:t>
      </w:r>
    </w:p>
    <w:p w:rsidR="00CD191D" w:rsidRDefault="00752F4A" w:rsidP="000E3872">
      <w:pPr>
        <w:numPr>
          <w:ilvl w:val="0"/>
          <w:numId w:val="4"/>
        </w:numPr>
        <w:spacing w:before="100" w:beforeAutospacing="1" w:after="100" w:afterAutospacing="1" w:line="360" w:lineRule="auto"/>
        <w:ind w:left="60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ноябре пр</w:t>
      </w:r>
      <w:r w:rsidR="00CD191D">
        <w:rPr>
          <w:rFonts w:ascii="Arial" w:hAnsi="Arial" w:cs="Arial"/>
          <w:color w:val="444444"/>
          <w:sz w:val="18"/>
          <w:szCs w:val="18"/>
        </w:rPr>
        <w:t>оведен месячник правовых знаний.  Б</w:t>
      </w:r>
      <w:r>
        <w:rPr>
          <w:rFonts w:ascii="Arial" w:hAnsi="Arial" w:cs="Arial"/>
          <w:color w:val="444444"/>
          <w:sz w:val="18"/>
          <w:szCs w:val="18"/>
        </w:rPr>
        <w:t>ыли проведены</w:t>
      </w:r>
      <w:r w:rsidR="00CD191D">
        <w:rPr>
          <w:rFonts w:ascii="Arial" w:hAnsi="Arial" w:cs="Arial"/>
          <w:color w:val="444444"/>
          <w:sz w:val="18"/>
          <w:szCs w:val="18"/>
        </w:rPr>
        <w:t xml:space="preserve"> следующие мероприятия: </w:t>
      </w:r>
    </w:p>
    <w:p w:rsidR="00752F4A" w:rsidRDefault="00CD191D" w:rsidP="000E3872">
      <w:pPr>
        <w:spacing w:before="100" w:beforeAutospacing="1" w:after="100" w:afterAutospacing="1" w:line="360" w:lineRule="auto"/>
        <w:ind w:left="36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беседы  «П</w:t>
      </w:r>
      <w:r w:rsidR="00752F4A">
        <w:rPr>
          <w:rFonts w:ascii="Arial" w:hAnsi="Arial" w:cs="Arial"/>
          <w:color w:val="444444"/>
          <w:sz w:val="18"/>
          <w:szCs w:val="18"/>
        </w:rPr>
        <w:t>рава</w:t>
      </w:r>
      <w:r>
        <w:rPr>
          <w:rFonts w:ascii="Arial" w:hAnsi="Arial" w:cs="Arial"/>
          <w:color w:val="444444"/>
          <w:sz w:val="18"/>
          <w:szCs w:val="18"/>
        </w:rPr>
        <w:t xml:space="preserve"> и обязанности школьника</w:t>
      </w:r>
      <w:r w:rsidR="00752F4A">
        <w:rPr>
          <w:rFonts w:ascii="Arial" w:hAnsi="Arial" w:cs="Arial"/>
          <w:color w:val="444444"/>
          <w:sz w:val="18"/>
          <w:szCs w:val="18"/>
        </w:rPr>
        <w:t>», викторина «Подросток и закон».</w:t>
      </w:r>
      <w:r w:rsidR="00C14BAE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 Лекция для старшеклассников</w:t>
      </w:r>
      <w:r w:rsidR="00C14BAE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 « 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Сушность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 закона – Человеколюбие» </w:t>
      </w:r>
      <w:r w:rsidR="00752F4A">
        <w:rPr>
          <w:rFonts w:ascii="Arial" w:hAnsi="Arial" w:cs="Arial"/>
          <w:color w:val="444444"/>
          <w:sz w:val="18"/>
          <w:szCs w:val="18"/>
        </w:rPr>
        <w:t>Вся выше перечисленная совместная работа ведёт к тому, что в школе не отмечен</w:t>
      </w:r>
      <w:r>
        <w:rPr>
          <w:rFonts w:ascii="Arial" w:hAnsi="Arial" w:cs="Arial"/>
          <w:color w:val="444444"/>
          <w:sz w:val="18"/>
          <w:szCs w:val="18"/>
        </w:rPr>
        <w:t xml:space="preserve">о правонарушений и преступлений. 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</w:t>
      </w:r>
      <w:r w:rsidR="00CD191D">
        <w:rPr>
          <w:rFonts w:ascii="Arial" w:hAnsi="Arial" w:cs="Arial"/>
          <w:color w:val="444444"/>
          <w:sz w:val="18"/>
          <w:szCs w:val="18"/>
        </w:rPr>
        <w:t>Выводы и предложения;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В целях улучшения работы по профилактике правонарушений среди подростков представляется необходимым шире использовать возможности: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детского самоуправления в классах, что могло бы стать одним из факторов социализации подростков, помогло бы включению этих ребят в значимую деятельность, выработке у них активной жизненной позиции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–спортивных секций, которые могут способствовать занятости учащихся в свободное время </w:t>
      </w:r>
    </w:p>
    <w:p w:rsidR="00752F4A" w:rsidRDefault="00752F4A" w:rsidP="000E3872">
      <w:pPr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– родительского всеобуча как одной из форм педагогического просвещения родителей </w:t>
      </w:r>
    </w:p>
    <w:p w:rsidR="00752F4A" w:rsidRDefault="00752F4A" w:rsidP="000E3872">
      <w:pPr>
        <w:spacing w:before="9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Включать учащихся, стоящих на ВШУ, в различные мероприятия, приглашать их родителей.</w:t>
      </w:r>
    </w:p>
    <w:p w:rsidR="00752F4A" w:rsidRDefault="00752F4A" w:rsidP="000E387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2F4A" w:rsidRDefault="00752F4A" w:rsidP="000E3872"/>
    <w:p w:rsidR="001A0E4D" w:rsidRDefault="001A0E4D" w:rsidP="000E3872">
      <w:pPr>
        <w:rPr>
          <w:rFonts w:ascii="Tahoma" w:hAnsi="Tahoma" w:cs="Tahoma"/>
          <w:sz w:val="28"/>
          <w:szCs w:val="28"/>
        </w:rPr>
      </w:pPr>
    </w:p>
    <w:p w:rsidR="001A0E4D" w:rsidRDefault="001A0E4D" w:rsidP="000E3872">
      <w:pPr>
        <w:rPr>
          <w:rFonts w:ascii="Tahoma" w:hAnsi="Tahoma" w:cs="Tahoma"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0E3872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</w:p>
    <w:p w:rsidR="001A0E4D" w:rsidRDefault="001A0E4D" w:rsidP="001A0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1A0E4D" w:rsidRDefault="001A0E4D" w:rsidP="001A0E4D">
      <w:pPr>
        <w:jc w:val="center"/>
      </w:pPr>
      <w:r>
        <w:rPr>
          <w:b/>
          <w:sz w:val="28"/>
          <w:szCs w:val="28"/>
        </w:rPr>
        <w:t xml:space="preserve"> по проверке работы </w:t>
      </w:r>
    </w:p>
    <w:p w:rsidR="00844F6D" w:rsidRPr="00844F6D" w:rsidRDefault="00844F6D" w:rsidP="00844F6D">
      <w:pPr>
        <w:rPr>
          <w:sz w:val="28"/>
          <w:szCs w:val="28"/>
        </w:rPr>
      </w:pPr>
    </w:p>
    <w:p w:rsidR="00844F6D" w:rsidRPr="00844F6D" w:rsidRDefault="00844F6D" w:rsidP="00844F6D">
      <w:pPr>
        <w:rPr>
          <w:sz w:val="28"/>
          <w:szCs w:val="28"/>
        </w:rPr>
      </w:pPr>
      <w:r w:rsidRPr="00844F6D">
        <w:rPr>
          <w:sz w:val="28"/>
          <w:szCs w:val="28"/>
        </w:rPr>
        <w:t xml:space="preserve">    </w:t>
      </w:r>
    </w:p>
    <w:p w:rsidR="00844F6D" w:rsidRDefault="00844F6D" w:rsidP="00844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844F6D" w:rsidRDefault="00844F6D" w:rsidP="00844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проверке работы классных руководителей с детьми «группы риска».</w:t>
      </w:r>
    </w:p>
    <w:p w:rsidR="00844F6D" w:rsidRDefault="00844F6D" w:rsidP="00844F6D">
      <w:pPr>
        <w:jc w:val="center"/>
        <w:rPr>
          <w:b/>
          <w:sz w:val="28"/>
          <w:szCs w:val="28"/>
        </w:rPr>
      </w:pPr>
    </w:p>
    <w:p w:rsidR="00844F6D" w:rsidRPr="00BF5D16" w:rsidRDefault="00844F6D" w:rsidP="00844F6D">
      <w:r>
        <w:rPr>
          <w:b/>
        </w:rPr>
        <w:t>Цели</w:t>
      </w:r>
      <w:r w:rsidRPr="00300EA3">
        <w:rPr>
          <w:b/>
          <w:sz w:val="28"/>
          <w:szCs w:val="28"/>
        </w:rPr>
        <w:t>:</w:t>
      </w:r>
      <w:r w:rsidRPr="00300EA3">
        <w:rPr>
          <w:sz w:val="28"/>
          <w:szCs w:val="28"/>
        </w:rPr>
        <w:t xml:space="preserve"> </w:t>
      </w:r>
      <w:r w:rsidRPr="00BF5D16">
        <w:t>контроль работы классных руководителей с детьми «группы риска»</w:t>
      </w:r>
      <w:r>
        <w:t>.</w:t>
      </w:r>
    </w:p>
    <w:p w:rsidR="00844F6D" w:rsidRPr="00BF5D16" w:rsidRDefault="00844F6D" w:rsidP="00844F6D">
      <w:pPr>
        <w:rPr>
          <w:b/>
        </w:rPr>
      </w:pPr>
      <w:r w:rsidRPr="00BF5D16">
        <w:rPr>
          <w:b/>
        </w:rPr>
        <w:t>Сроки: октябрь</w:t>
      </w:r>
    </w:p>
    <w:p w:rsidR="00844F6D" w:rsidRDefault="00844F6D" w:rsidP="00844F6D"/>
    <w:p w:rsidR="00844F6D" w:rsidRDefault="00844F6D" w:rsidP="00844F6D">
      <w:r>
        <w:rPr>
          <w:b/>
        </w:rPr>
        <w:t>Методы:</w:t>
      </w:r>
      <w:r>
        <w:t xml:space="preserve">  беседы с классными руководителями, учителями предметниками, проверка воспитательных планов.</w:t>
      </w:r>
    </w:p>
    <w:p w:rsidR="00844F6D" w:rsidRDefault="00844F6D" w:rsidP="00844F6D">
      <w:pPr>
        <w:rPr>
          <w:b/>
        </w:rPr>
      </w:pPr>
    </w:p>
    <w:p w:rsidR="00844F6D" w:rsidRDefault="00844F6D" w:rsidP="00844F6D">
      <w:r>
        <w:rPr>
          <w:b/>
        </w:rPr>
        <w:t>Проводимая работа.</w:t>
      </w:r>
      <w:r>
        <w:rPr>
          <w:rFonts w:ascii="Tahoma" w:hAnsi="Tahoma" w:cs="Tahoma"/>
          <w:sz w:val="18"/>
          <w:szCs w:val="18"/>
        </w:rPr>
        <w:t>   </w:t>
      </w:r>
    </w:p>
    <w:p w:rsidR="00844F6D" w:rsidRDefault="00844F6D" w:rsidP="00844F6D"/>
    <w:p w:rsidR="00844F6D" w:rsidRPr="00BF5D16" w:rsidRDefault="00844F6D" w:rsidP="00844F6D">
      <w:r>
        <w:t xml:space="preserve">    </w:t>
      </w:r>
      <w:r w:rsidRPr="00BF5D16">
        <w:t xml:space="preserve">С целью выявления недостатков в работе с трудными детьми и оказания методической помощи классным руководителям была проведена проверка состояния профилактической работы с детьми «группы риска» и неблагополучными семьями. </w:t>
      </w:r>
    </w:p>
    <w:p w:rsidR="00844F6D" w:rsidRDefault="00844F6D" w:rsidP="00844F6D">
      <w:r w:rsidRPr="00BF5D16">
        <w:t>К категории детей «группы риска» относятся дети, не только  стоящие на ВШУ или в КДН и ЗП, но и склонные к правонарушениям, часто остающиеся без должного внимания родителей, не умеющие или не желающие подчиняться общепринятым нормам и правилам.</w:t>
      </w:r>
      <w:r>
        <w:t xml:space="preserve"> </w:t>
      </w:r>
    </w:p>
    <w:p w:rsidR="00844F6D" w:rsidRDefault="00844F6D" w:rsidP="00844F6D">
      <w:r>
        <w:t xml:space="preserve">   </w:t>
      </w:r>
      <w:r w:rsidRPr="00BF5D16">
        <w:t>Школа совместно с другими службами ОВД и ПДН ОВД активизировала деятельность по раннему предупреждению преступности несовершеннолетних, выявлению и привлечению к ответственности лиц, вовлекающих подростков в совершение про</w:t>
      </w:r>
      <w:r>
        <w:t xml:space="preserve">тивоправных актов. </w:t>
      </w:r>
    </w:p>
    <w:p w:rsidR="00844F6D" w:rsidRDefault="00844F6D" w:rsidP="00844F6D">
      <w:r>
        <w:t xml:space="preserve">   На начало 2016</w:t>
      </w:r>
      <w:r w:rsidRPr="00BF5D16">
        <w:t>-2</w:t>
      </w:r>
      <w:r>
        <w:t xml:space="preserve">017 </w:t>
      </w:r>
      <w:r w:rsidRPr="00BF5D16">
        <w:t>уч.</w:t>
      </w:r>
      <w:r>
        <w:t xml:space="preserve"> </w:t>
      </w:r>
      <w:r w:rsidRPr="00BF5D16">
        <w:t>г.</w:t>
      </w:r>
      <w:r>
        <w:t xml:space="preserve"> нет учащихся </w:t>
      </w:r>
      <w:r w:rsidRPr="00BF5D16">
        <w:t xml:space="preserve"> на учете</w:t>
      </w:r>
      <w:r>
        <w:t xml:space="preserve"> ПДН, </w:t>
      </w:r>
      <w:r w:rsidRPr="00BF5D16">
        <w:t>КДН и ЗП</w:t>
      </w:r>
      <w:r>
        <w:t xml:space="preserve"> и ВШУ.</w:t>
      </w:r>
      <w:r w:rsidRPr="00BF5D16">
        <w:t xml:space="preserve"> </w:t>
      </w:r>
    </w:p>
    <w:p w:rsidR="00844F6D" w:rsidRDefault="00844F6D" w:rsidP="00844F6D">
      <w:r>
        <w:t>Но в классах есть определенное  количество учащиеся, которые нарушают часто  внутренний распорядок школы. С ними ведется индивидуальная профилактическая работа.</w:t>
      </w:r>
    </w:p>
    <w:p w:rsidR="00844F6D" w:rsidRPr="00BF5D16" w:rsidRDefault="00844F6D" w:rsidP="00844F6D">
      <w:pPr>
        <w:shd w:val="clear" w:color="auto" w:fill="FFFFFF"/>
        <w:spacing w:before="100" w:beforeAutospacing="1" w:after="100" w:afterAutospacing="1" w:line="360" w:lineRule="auto"/>
      </w:pPr>
      <w:r>
        <w:t xml:space="preserve">Согласно плану, в сентябре, октябре текущего учебного года </w:t>
      </w:r>
      <w:r w:rsidRPr="00BF5D16">
        <w:t xml:space="preserve"> были проведены:</w:t>
      </w:r>
    </w:p>
    <w:p w:rsidR="00844F6D" w:rsidRDefault="00844F6D" w:rsidP="00844F6D">
      <w:pPr>
        <w:shd w:val="clear" w:color="auto" w:fill="FFFFFF"/>
        <w:spacing w:before="100" w:beforeAutospacing="1" w:after="100" w:afterAutospacing="1" w:line="360" w:lineRule="auto"/>
      </w:pPr>
      <w:r>
        <w:lastRenderedPageBreak/>
        <w:t xml:space="preserve">-индивидуальные беседы классных руководителей и социального педагога с </w:t>
      </w:r>
      <w:proofErr w:type="gramStart"/>
      <w:r>
        <w:t>обучающимися</w:t>
      </w:r>
      <w:proofErr w:type="gramEnd"/>
      <w:r>
        <w:t xml:space="preserve">  «группы риска»</w:t>
      </w:r>
    </w:p>
    <w:p w:rsidR="00844F6D" w:rsidRDefault="00844F6D" w:rsidP="00844F6D">
      <w:pPr>
        <w:rPr>
          <w:sz w:val="28"/>
          <w:szCs w:val="28"/>
        </w:rPr>
      </w:pPr>
      <w:r>
        <w:t>-</w:t>
      </w:r>
      <w:r w:rsidRPr="000959A9">
        <w:t xml:space="preserve"> </w:t>
      </w:r>
      <w:r w:rsidRPr="00BF5D16">
        <w:t xml:space="preserve">в целях предупреждения преступлений и правонарушений несовершеннолетних совместно с ведомствами системы </w:t>
      </w:r>
      <w:proofErr w:type="gramStart"/>
      <w:r w:rsidRPr="00BF5D16">
        <w:t>профилактики</w:t>
      </w:r>
      <w:proofErr w:type="gramEnd"/>
      <w:r>
        <w:t xml:space="preserve"> т. е. отделом опеки и попечительства была проведена акция: «Собери ребенка в школу»</w:t>
      </w:r>
      <w:r w:rsidRPr="00757385">
        <w:rPr>
          <w:sz w:val="28"/>
          <w:szCs w:val="28"/>
        </w:rPr>
        <w:t xml:space="preserve"> </w:t>
      </w:r>
    </w:p>
    <w:p w:rsidR="00844F6D" w:rsidRPr="00BF5D16" w:rsidRDefault="00844F6D" w:rsidP="00844F6D">
      <w:r w:rsidRPr="00757385">
        <w:t xml:space="preserve">Учителя и учащиеся МКОУ СОШ с. п. Нижний Черек приняли </w:t>
      </w:r>
      <w:r>
        <w:t>активное участие в акции.</w:t>
      </w:r>
      <w:r w:rsidRPr="00757385">
        <w:t xml:space="preserve"> 14 учащиеся школы</w:t>
      </w:r>
      <w:r>
        <w:t xml:space="preserve"> из малоимущих и многодетных детей</w:t>
      </w:r>
      <w:r w:rsidRPr="00757385">
        <w:t xml:space="preserve"> получили помощь в виде учебников повседневной одежды,</w:t>
      </w:r>
      <w:r>
        <w:t xml:space="preserve"> обуви, школьно- письменных принадлежностей</w:t>
      </w:r>
      <w:r w:rsidRPr="00757385">
        <w:t xml:space="preserve"> </w:t>
      </w:r>
      <w:proofErr w:type="spellStart"/>
      <w:proofErr w:type="gramStart"/>
      <w:r w:rsidRPr="00757385">
        <w:t>принадлежностей</w:t>
      </w:r>
      <w:proofErr w:type="spellEnd"/>
      <w:proofErr w:type="gramEnd"/>
      <w:r w:rsidRPr="00757385">
        <w:t>.</w:t>
      </w:r>
    </w:p>
    <w:p w:rsidR="00844F6D" w:rsidRPr="00BF5D16" w:rsidRDefault="00844F6D" w:rsidP="00844F6D">
      <w:pPr>
        <w:shd w:val="clear" w:color="auto" w:fill="FFFFFF"/>
        <w:spacing w:before="100" w:beforeAutospacing="1" w:after="100" w:afterAutospacing="1" w:line="360" w:lineRule="auto"/>
      </w:pPr>
      <w:r>
        <w:t>-</w:t>
      </w:r>
      <w:r w:rsidRPr="000959A9">
        <w:t xml:space="preserve"> </w:t>
      </w:r>
      <w:r>
        <w:t>и</w:t>
      </w:r>
      <w:r w:rsidRPr="00BF5D16">
        <w:t xml:space="preserve">спользовались </w:t>
      </w:r>
      <w:r>
        <w:t xml:space="preserve">возможности педагога-психолога  школы, </w:t>
      </w:r>
      <w:r w:rsidRPr="00BF5D16">
        <w:t xml:space="preserve"> для проведения консультаций </w:t>
      </w:r>
      <w:r>
        <w:t>родителей детей «группы риска»</w:t>
      </w:r>
    </w:p>
    <w:p w:rsidR="00844F6D" w:rsidRDefault="00844F6D" w:rsidP="00844F6D">
      <w:pPr>
        <w:shd w:val="clear" w:color="auto" w:fill="FFFFFF"/>
        <w:spacing w:before="100" w:beforeAutospacing="1" w:after="100" w:afterAutospacing="1" w:line="360" w:lineRule="auto"/>
      </w:pPr>
      <w:r>
        <w:t>- велся ежедневный  контроль посещаемости уроков и опозданий на уроки детей  « группы риска»</w:t>
      </w:r>
      <w:r w:rsidRPr="00BF5D16">
        <w:t xml:space="preserve"> </w:t>
      </w:r>
      <w:r>
        <w:t xml:space="preserve">и </w:t>
      </w:r>
      <w:proofErr w:type="gramStart"/>
      <w:r>
        <w:t>контроль за</w:t>
      </w:r>
      <w:proofErr w:type="gramEnd"/>
      <w:r>
        <w:t xml:space="preserve"> посещаемостью спортивных кружков и секций </w:t>
      </w:r>
    </w:p>
    <w:p w:rsidR="00844F6D" w:rsidRPr="00BF5D16" w:rsidRDefault="00844F6D" w:rsidP="00844F6D">
      <w:pPr>
        <w:shd w:val="clear" w:color="auto" w:fill="FFFFFF"/>
        <w:spacing w:before="100" w:beforeAutospacing="1" w:after="100" w:afterAutospacing="1" w:line="360" w:lineRule="auto"/>
      </w:pPr>
      <w:r w:rsidRPr="00BF5D16">
        <w:t xml:space="preserve">- </w:t>
      </w:r>
      <w:r>
        <w:t xml:space="preserve"> проводилась работа по сохранению</w:t>
      </w:r>
      <w:r w:rsidRPr="00BF5D16">
        <w:t xml:space="preserve"> </w:t>
      </w:r>
      <w:r>
        <w:t xml:space="preserve">психологического здоровья детей и </w:t>
      </w:r>
    </w:p>
    <w:p w:rsidR="00844F6D" w:rsidRDefault="00844F6D" w:rsidP="00844F6D">
      <w:pPr>
        <w:shd w:val="clear" w:color="auto" w:fill="FFFFFF"/>
        <w:spacing w:before="100" w:beforeAutospacing="1" w:after="100" w:afterAutospacing="1" w:line="360" w:lineRule="auto"/>
      </w:pPr>
      <w:r w:rsidRPr="00BF5D16">
        <w:t xml:space="preserve"> поиск</w:t>
      </w:r>
      <w:r>
        <w:t>у</w:t>
      </w:r>
      <w:r w:rsidRPr="00BF5D16">
        <w:t xml:space="preserve"> новых методов работы с детьми «группы риска».</w:t>
      </w:r>
      <w:r>
        <w:t xml:space="preserve">   </w:t>
      </w:r>
    </w:p>
    <w:p w:rsidR="00844F6D" w:rsidRDefault="00844F6D" w:rsidP="00844F6D">
      <w:pPr>
        <w:rPr>
          <w:b/>
        </w:rPr>
      </w:pPr>
      <w:r>
        <w:rPr>
          <w:b/>
        </w:rPr>
        <w:t>Рекомендации:</w:t>
      </w:r>
    </w:p>
    <w:p w:rsidR="00844F6D" w:rsidRDefault="00844F6D" w:rsidP="00844F6D">
      <w:pPr>
        <w:rPr>
          <w:b/>
        </w:rPr>
      </w:pPr>
    </w:p>
    <w:p w:rsidR="00844F6D" w:rsidRDefault="00844F6D" w:rsidP="00844F6D">
      <w:pPr>
        <w:numPr>
          <w:ilvl w:val="0"/>
          <w:numId w:val="1"/>
        </w:numPr>
      </w:pPr>
      <w:r>
        <w:t>Педагогам школы продолжить проводить целенаправленную работу по предупреждению пропусков уроков детьми «группы риска».</w:t>
      </w:r>
    </w:p>
    <w:p w:rsidR="00844F6D" w:rsidRDefault="00844F6D" w:rsidP="00844F6D">
      <w:pPr>
        <w:numPr>
          <w:ilvl w:val="0"/>
          <w:numId w:val="1"/>
        </w:numPr>
      </w:pPr>
      <w:r>
        <w:t xml:space="preserve">Классным руководителям коллективов 9,10 классов, усилить </w:t>
      </w:r>
      <w:proofErr w:type="gramStart"/>
      <w:r>
        <w:t>контроль за</w:t>
      </w:r>
      <w:proofErr w:type="gramEnd"/>
      <w:r>
        <w:t xml:space="preserve"> занятостью детей «группы риска» в свободное от учебы время.</w:t>
      </w:r>
    </w:p>
    <w:p w:rsidR="00844F6D" w:rsidRDefault="00844F6D" w:rsidP="00844F6D">
      <w:pPr>
        <w:numPr>
          <w:ilvl w:val="0"/>
          <w:numId w:val="1"/>
        </w:numPr>
      </w:pPr>
      <w:r>
        <w:t>Социальному педагогу и классным руководителям 8- 11 классов усилить работу с семьями учащихся «группы риска»  Продолжить работу по занятости учащихся в свободное время.</w:t>
      </w:r>
    </w:p>
    <w:p w:rsidR="00844F6D" w:rsidRDefault="00844F6D" w:rsidP="00844F6D"/>
    <w:p w:rsidR="00844F6D" w:rsidRDefault="00844F6D" w:rsidP="00844F6D"/>
    <w:p w:rsidR="00844F6D" w:rsidRDefault="00844F6D" w:rsidP="00844F6D"/>
    <w:p w:rsidR="00844F6D" w:rsidRDefault="00844F6D" w:rsidP="00844F6D"/>
    <w:p w:rsidR="00844F6D" w:rsidRDefault="00844F6D" w:rsidP="00844F6D"/>
    <w:p w:rsidR="00844F6D" w:rsidRDefault="00844F6D" w:rsidP="00844F6D"/>
    <w:p w:rsidR="00844F6D" w:rsidRDefault="00844F6D" w:rsidP="00844F6D"/>
    <w:p w:rsidR="00844F6D" w:rsidRDefault="00844F6D" w:rsidP="00844F6D"/>
    <w:p w:rsidR="00844F6D" w:rsidRDefault="00844F6D" w:rsidP="00844F6D"/>
    <w:p w:rsidR="00844F6D" w:rsidRDefault="00844F6D" w:rsidP="00844F6D"/>
    <w:p w:rsidR="00844F6D" w:rsidRDefault="00844F6D" w:rsidP="00844F6D"/>
    <w:p w:rsidR="00844F6D" w:rsidRDefault="00844F6D" w:rsidP="00844F6D"/>
    <w:p w:rsidR="0026545F" w:rsidRPr="00844F6D" w:rsidRDefault="0026545F">
      <w:pPr>
        <w:rPr>
          <w:sz w:val="28"/>
          <w:szCs w:val="28"/>
        </w:rPr>
      </w:pPr>
    </w:p>
    <w:sectPr w:rsidR="0026545F" w:rsidRPr="0084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1EFF"/>
    <w:multiLevelType w:val="multilevel"/>
    <w:tmpl w:val="BFB8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C128E"/>
    <w:multiLevelType w:val="hybridMultilevel"/>
    <w:tmpl w:val="21BEBEAE"/>
    <w:lvl w:ilvl="0" w:tplc="8E282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465A5D"/>
    <w:multiLevelType w:val="multilevel"/>
    <w:tmpl w:val="DEB6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C15B4"/>
    <w:multiLevelType w:val="multilevel"/>
    <w:tmpl w:val="AF24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E6E47"/>
    <w:multiLevelType w:val="multilevel"/>
    <w:tmpl w:val="CFCA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6D"/>
    <w:rsid w:val="00044DE4"/>
    <w:rsid w:val="000E3872"/>
    <w:rsid w:val="00135F33"/>
    <w:rsid w:val="001A0E4D"/>
    <w:rsid w:val="00206404"/>
    <w:rsid w:val="0025533A"/>
    <w:rsid w:val="0026545F"/>
    <w:rsid w:val="00287F18"/>
    <w:rsid w:val="002E656B"/>
    <w:rsid w:val="00415F98"/>
    <w:rsid w:val="004977A3"/>
    <w:rsid w:val="004D3C52"/>
    <w:rsid w:val="00636511"/>
    <w:rsid w:val="006F7855"/>
    <w:rsid w:val="007048DA"/>
    <w:rsid w:val="00752F4A"/>
    <w:rsid w:val="00844F6D"/>
    <w:rsid w:val="008E06E0"/>
    <w:rsid w:val="00972CC3"/>
    <w:rsid w:val="00A82816"/>
    <w:rsid w:val="00C14BAE"/>
    <w:rsid w:val="00CD191D"/>
    <w:rsid w:val="00E9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2017-04-17T09:34:00Z</dcterms:created>
  <dcterms:modified xsi:type="dcterms:W3CDTF">2017-04-17T09:34:00Z</dcterms:modified>
</cp:coreProperties>
</file>